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D1F0C" w14:textId="77777777" w:rsidR="006B1677" w:rsidRDefault="006B1677" w:rsidP="003B12BB">
      <w:pPr>
        <w:spacing w:after="120" w:line="259" w:lineRule="auto"/>
        <w:jc w:val="center"/>
        <w:rPr>
          <w:rFonts w:ascii="Century Gothic" w:hAnsi="Century Gothic" w:cs="Open Sans"/>
          <w:b/>
          <w:bCs/>
          <w:smallCaps/>
          <w:color w:val="DA398D"/>
          <w:sz w:val="32"/>
          <w:szCs w:val="32"/>
        </w:rPr>
      </w:pPr>
    </w:p>
    <w:p w14:paraId="6EDD90CC" w14:textId="3F0D36CC" w:rsidR="003B12BB" w:rsidRPr="006B1677" w:rsidRDefault="003B12BB" w:rsidP="003B12BB">
      <w:pPr>
        <w:spacing w:after="120" w:line="259" w:lineRule="auto"/>
        <w:jc w:val="center"/>
        <w:rPr>
          <w:rFonts w:ascii="Century Gothic" w:hAnsi="Century Gothic" w:cs="Open Sans"/>
          <w:b/>
          <w:bCs/>
          <w:smallCaps/>
          <w:color w:val="DA398D"/>
          <w:sz w:val="32"/>
          <w:szCs w:val="32"/>
        </w:rPr>
      </w:pPr>
      <w:r w:rsidRPr="006B1677">
        <w:rPr>
          <w:rFonts w:ascii="Century Gothic" w:hAnsi="Century Gothic" w:cs="Open Sans"/>
          <w:b/>
          <w:bCs/>
          <w:smallCaps/>
          <w:color w:val="DA398D"/>
          <w:sz w:val="32"/>
          <w:szCs w:val="32"/>
        </w:rPr>
        <w:t xml:space="preserve">Master 2 Students Internships </w:t>
      </w:r>
      <w:r w:rsidR="00802FC8" w:rsidRPr="006B1677">
        <w:rPr>
          <w:rFonts w:ascii="Century Gothic" w:hAnsi="Century Gothic" w:cs="Open Sans"/>
          <w:b/>
          <w:bCs/>
          <w:smallCaps/>
          <w:color w:val="DA398D"/>
          <w:sz w:val="32"/>
          <w:szCs w:val="32"/>
        </w:rPr>
        <w:t>Projects</w:t>
      </w:r>
    </w:p>
    <w:p w14:paraId="1B6AB8B3" w14:textId="77777777" w:rsidR="00AD4D36" w:rsidRPr="006B1677" w:rsidRDefault="00AD4D36" w:rsidP="00AD4D36">
      <w:pPr>
        <w:jc w:val="center"/>
        <w:rPr>
          <w:rFonts w:ascii="Century Gothic" w:hAnsi="Century Gothic" w:cs="Open Sans"/>
          <w:b/>
          <w:color w:val="263472"/>
          <w:sz w:val="28"/>
          <w:szCs w:val="28"/>
        </w:rPr>
      </w:pPr>
    </w:p>
    <w:p w14:paraId="683C768E" w14:textId="1CFD5BDA" w:rsidR="00AD4D36" w:rsidRPr="006B1677" w:rsidRDefault="003B12BB" w:rsidP="00AD4D36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 w:cs="Open Sans"/>
          <w:b/>
        </w:rPr>
      </w:pPr>
      <w:r w:rsidRPr="006B1677">
        <w:rPr>
          <w:rFonts w:ascii="Century Gothic" w:hAnsi="Century Gothic" w:cs="Open Sans"/>
          <w:b/>
        </w:rPr>
        <w:t>Projec</w:t>
      </w:r>
      <w:r w:rsidR="00AD4D36" w:rsidRPr="006B1677">
        <w:rPr>
          <w:rFonts w:ascii="Century Gothic" w:hAnsi="Century Gothic" w:cs="Open Sans"/>
          <w:b/>
        </w:rPr>
        <w:t>t</w:t>
      </w:r>
      <w:r w:rsidRPr="006B1677">
        <w:rPr>
          <w:rFonts w:ascii="Century Gothic" w:hAnsi="Century Gothic" w:cs="Open Sans"/>
          <w:b/>
        </w:rPr>
        <w:t xml:space="preserve"> Title</w:t>
      </w:r>
      <w:r w:rsidR="00AD4D36" w:rsidRPr="006B1677">
        <w:rPr>
          <w:rFonts w:ascii="Century Gothic" w:hAnsi="Century Gothic" w:cs="Open Sans"/>
          <w:b/>
        </w:rPr>
        <w:t> :</w:t>
      </w:r>
    </w:p>
    <w:p w14:paraId="729D0305" w14:textId="530E62AE" w:rsidR="00AD4D36" w:rsidRPr="006B1677" w:rsidRDefault="007739DB" w:rsidP="00AD4D36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 w:cs="Open Sans"/>
        </w:rPr>
      </w:pPr>
      <w:r w:rsidRPr="006B1677">
        <w:rPr>
          <w:rFonts w:ascii="Century Gothic" w:hAnsi="Century Gothic" w:cs="Open Sans"/>
        </w:rPr>
        <w:t>-</w:t>
      </w:r>
    </w:p>
    <w:p w14:paraId="0C89C411" w14:textId="77777777" w:rsidR="00AD4D36" w:rsidRPr="006B1677" w:rsidRDefault="00AD4D36" w:rsidP="00AD4D36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 w:cs="Open Sans"/>
        </w:rPr>
      </w:pPr>
    </w:p>
    <w:p w14:paraId="1C336D5C" w14:textId="3EB981AD" w:rsidR="00AD4D36" w:rsidRPr="006B1677" w:rsidRDefault="003B12BB" w:rsidP="00AD4D36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 w:cs="Open Sans"/>
          <w:b/>
        </w:rPr>
      </w:pPr>
      <w:r w:rsidRPr="006B1677">
        <w:rPr>
          <w:rFonts w:ascii="Century Gothic" w:hAnsi="Century Gothic" w:cs="Open Sans"/>
          <w:b/>
        </w:rPr>
        <w:t>Supervisors’ name</w:t>
      </w:r>
      <w:r w:rsidR="007739DB" w:rsidRPr="006B1677">
        <w:rPr>
          <w:rFonts w:ascii="Century Gothic" w:hAnsi="Century Gothic" w:cs="Open Sans"/>
          <w:b/>
        </w:rPr>
        <w:t>s</w:t>
      </w:r>
      <w:r w:rsidRPr="006B1677">
        <w:rPr>
          <w:rFonts w:ascii="Century Gothic" w:hAnsi="Century Gothic" w:cs="Open Sans"/>
          <w:b/>
        </w:rPr>
        <w:t xml:space="preserve"> and contact details </w:t>
      </w:r>
      <w:r w:rsidR="00AD4D36" w:rsidRPr="006B1677">
        <w:rPr>
          <w:rFonts w:ascii="Century Gothic" w:hAnsi="Century Gothic" w:cs="Open Sans"/>
          <w:b/>
        </w:rPr>
        <w:t>:</w:t>
      </w:r>
    </w:p>
    <w:p w14:paraId="7BF72A33" w14:textId="7320F971" w:rsidR="00AD4D36" w:rsidRPr="006B1677" w:rsidRDefault="007739DB" w:rsidP="00AD4D36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 w:cs="Open Sans"/>
        </w:rPr>
      </w:pPr>
      <w:r w:rsidRPr="006B1677">
        <w:rPr>
          <w:rFonts w:ascii="Century Gothic" w:hAnsi="Century Gothic" w:cs="Open Sans"/>
        </w:rPr>
        <w:t>-</w:t>
      </w:r>
    </w:p>
    <w:p w14:paraId="541AE72E" w14:textId="77777777" w:rsidR="00AD4D36" w:rsidRPr="006B1677" w:rsidRDefault="00AD4D36" w:rsidP="00AD4D36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 w:cs="Open Sans"/>
        </w:rPr>
      </w:pPr>
    </w:p>
    <w:p w14:paraId="0E12C013" w14:textId="1625F4E6" w:rsidR="003B12BB" w:rsidRPr="006B1677" w:rsidRDefault="003B12BB" w:rsidP="007739DB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 w:cs="Open Sans"/>
        </w:rPr>
      </w:pPr>
      <w:r w:rsidRPr="006B1677">
        <w:rPr>
          <w:rFonts w:ascii="Century Gothic" w:hAnsi="Century Gothic" w:cs="Open Sans"/>
          <w:b/>
        </w:rPr>
        <w:t>Name</w:t>
      </w:r>
      <w:r w:rsidR="007739DB" w:rsidRPr="006B1677">
        <w:rPr>
          <w:rFonts w:ascii="Century Gothic" w:hAnsi="Century Gothic" w:cs="Open Sans"/>
          <w:b/>
        </w:rPr>
        <w:t>s</w:t>
      </w:r>
      <w:r w:rsidRPr="006B1677">
        <w:rPr>
          <w:rFonts w:ascii="Century Gothic" w:hAnsi="Century Gothic" w:cs="Open Sans"/>
          <w:b/>
        </w:rPr>
        <w:t xml:space="preserve"> of the host laboratorie</w:t>
      </w:r>
      <w:r w:rsidR="00AD4D36" w:rsidRPr="006B1677">
        <w:rPr>
          <w:rFonts w:ascii="Century Gothic" w:hAnsi="Century Gothic" w:cs="Open Sans"/>
          <w:b/>
        </w:rPr>
        <w:t>s </w:t>
      </w:r>
      <w:r w:rsidRPr="006B1677">
        <w:rPr>
          <w:rFonts w:ascii="Century Gothic" w:hAnsi="Century Gothic" w:cs="Open Sans"/>
          <w:b/>
        </w:rPr>
        <w:t>or research team</w:t>
      </w:r>
      <w:r w:rsidR="007739DB" w:rsidRPr="006B1677">
        <w:rPr>
          <w:rFonts w:ascii="Century Gothic" w:hAnsi="Century Gothic" w:cs="Open Sans"/>
          <w:b/>
        </w:rPr>
        <w:t>s</w:t>
      </w:r>
      <w:r w:rsidRPr="006B1677">
        <w:rPr>
          <w:rFonts w:ascii="Century Gothic" w:hAnsi="Century Gothic" w:cs="Open Sans"/>
          <w:b/>
        </w:rPr>
        <w:t xml:space="preserve"> </w:t>
      </w:r>
      <w:r w:rsidR="00AD4D36" w:rsidRPr="006B1677">
        <w:rPr>
          <w:rFonts w:ascii="Century Gothic" w:hAnsi="Century Gothic" w:cs="Open Sans"/>
          <w:b/>
        </w:rPr>
        <w:t>:</w:t>
      </w:r>
    </w:p>
    <w:p w14:paraId="005F3F45" w14:textId="4930E07D" w:rsidR="003B12BB" w:rsidRPr="006B1677" w:rsidRDefault="007739DB" w:rsidP="00AD4D36">
      <w:pPr>
        <w:rPr>
          <w:rFonts w:ascii="Century Gothic" w:hAnsi="Century Gothic" w:cs="Open Sans"/>
          <w:b/>
          <w:color w:val="263472"/>
        </w:rPr>
      </w:pPr>
      <w:r w:rsidRPr="006B1677">
        <w:rPr>
          <w:rFonts w:ascii="Century Gothic" w:hAnsi="Century Gothic" w:cs="Open Sans"/>
          <w:b/>
          <w:color w:val="263472"/>
        </w:rPr>
        <w:t>-</w:t>
      </w:r>
    </w:p>
    <w:p w14:paraId="610AED8A" w14:textId="77777777" w:rsidR="003B12BB" w:rsidRPr="006B1677" w:rsidRDefault="003B12BB" w:rsidP="00AD4D36">
      <w:pPr>
        <w:rPr>
          <w:rFonts w:ascii="Century Gothic" w:hAnsi="Century Gothic" w:cs="Open Sans"/>
          <w:b/>
          <w:color w:val="263472"/>
        </w:rPr>
      </w:pPr>
    </w:p>
    <w:p w14:paraId="051146C9" w14:textId="77777777" w:rsidR="00AD4D36" w:rsidRPr="006B1677" w:rsidRDefault="00AD4D36" w:rsidP="00AD4D36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 w:cs="Open Sans"/>
          <w:b/>
        </w:rPr>
      </w:pPr>
      <w:r w:rsidRPr="006B1677">
        <w:rPr>
          <w:rFonts w:ascii="Century Gothic" w:hAnsi="Century Gothic" w:cs="Open Sans"/>
          <w:b/>
        </w:rPr>
        <w:t>Description (2 pages) :</w:t>
      </w:r>
    </w:p>
    <w:p w14:paraId="02D54D16" w14:textId="77777777" w:rsidR="00AD4D36" w:rsidRPr="006B1677" w:rsidRDefault="00AD4D36" w:rsidP="00AD4D36">
      <w:pPr>
        <w:spacing w:after="160" w:line="259" w:lineRule="auto"/>
        <w:rPr>
          <w:rFonts w:ascii="Century Gothic" w:hAnsi="Century Gothic" w:cs="Open Sans"/>
          <w:b/>
          <w:color w:val="263472"/>
        </w:rPr>
      </w:pPr>
    </w:p>
    <w:p w14:paraId="4BFB0415" w14:textId="77777777" w:rsidR="00AD4D36" w:rsidRPr="006B1677" w:rsidRDefault="00AD4D36" w:rsidP="00AD4D36">
      <w:pPr>
        <w:spacing w:after="160" w:line="259" w:lineRule="auto"/>
        <w:rPr>
          <w:rFonts w:ascii="Century Gothic" w:hAnsi="Century Gothic" w:cs="Open Sans"/>
          <w:b/>
          <w:bCs/>
          <w:smallCaps/>
          <w:color w:val="DA398D"/>
        </w:rPr>
      </w:pPr>
      <w:r w:rsidRPr="006B1677">
        <w:rPr>
          <w:rFonts w:ascii="Century Gothic" w:hAnsi="Century Gothic" w:cs="Open Sans"/>
          <w:b/>
          <w:bCs/>
          <w:smallCaps/>
          <w:color w:val="DA398D"/>
        </w:rPr>
        <w:br w:type="page"/>
      </w:r>
    </w:p>
    <w:p w14:paraId="77D87138" w14:textId="0E795F07" w:rsidR="00AD4D36" w:rsidRPr="006B1677" w:rsidRDefault="007739DB" w:rsidP="00AD4D36">
      <w:pPr>
        <w:spacing w:line="259" w:lineRule="auto"/>
        <w:jc w:val="center"/>
        <w:rPr>
          <w:rFonts w:ascii="Century Gothic" w:hAnsi="Century Gothic" w:cs="Open Sans"/>
          <w:b/>
          <w:bCs/>
          <w:smallCaps/>
          <w:color w:val="DA398D"/>
          <w:sz w:val="32"/>
          <w:szCs w:val="32"/>
        </w:rPr>
      </w:pPr>
      <w:r w:rsidRPr="006B1677">
        <w:rPr>
          <w:rFonts w:ascii="Century Gothic" w:hAnsi="Century Gothic" w:cs="Open Sans"/>
          <w:b/>
          <w:bCs/>
          <w:smallCaps/>
          <w:color w:val="DA398D"/>
          <w:sz w:val="32"/>
          <w:szCs w:val="32"/>
        </w:rPr>
        <w:lastRenderedPageBreak/>
        <w:t>Master 2 Internships</w:t>
      </w:r>
    </w:p>
    <w:p w14:paraId="51C0DDBE" w14:textId="2473C3D1" w:rsidR="00AD4D36" w:rsidRPr="006B1677" w:rsidRDefault="007739DB" w:rsidP="006B1677">
      <w:pPr>
        <w:jc w:val="center"/>
        <w:rPr>
          <w:rFonts w:ascii="Century Gothic" w:hAnsi="Century Gothic" w:cs="Open Sans"/>
          <w:b/>
          <w:color w:val="263472"/>
          <w:sz w:val="28"/>
          <w:szCs w:val="28"/>
        </w:rPr>
      </w:pPr>
      <w:r w:rsidRPr="006B1677">
        <w:rPr>
          <w:rFonts w:ascii="Century Gothic" w:hAnsi="Century Gothic" w:cs="Open Sans"/>
          <w:b/>
          <w:color w:val="263472"/>
          <w:sz w:val="28"/>
          <w:szCs w:val="28"/>
        </w:rPr>
        <w:t>Financial Appendix</w:t>
      </w:r>
    </w:p>
    <w:p w14:paraId="082BE1A6" w14:textId="77777777" w:rsidR="006B1677" w:rsidRPr="006B1677" w:rsidRDefault="006B1677" w:rsidP="006B1677">
      <w:pPr>
        <w:jc w:val="center"/>
        <w:rPr>
          <w:rFonts w:ascii="Century Gothic" w:hAnsi="Century Gothic" w:cs="Open Sans"/>
          <w:b/>
          <w:color w:val="263472"/>
          <w:sz w:val="28"/>
          <w:szCs w:val="28"/>
        </w:rPr>
      </w:pPr>
    </w:p>
    <w:p w14:paraId="6F07B32A" w14:textId="77777777" w:rsidR="00AD4D36" w:rsidRPr="006B1677" w:rsidRDefault="00AD4D36" w:rsidP="00AD4D36">
      <w:pPr>
        <w:spacing w:line="259" w:lineRule="auto"/>
        <w:rPr>
          <w:rFonts w:ascii="Century Gothic" w:hAnsi="Century Gothic" w:cs="Open Sans"/>
          <w:b/>
          <w:color w:val="263472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8"/>
        <w:gridCol w:w="3364"/>
        <w:gridCol w:w="2688"/>
      </w:tblGrid>
      <w:tr w:rsidR="007739DB" w:rsidRPr="006B1677" w14:paraId="730C86C5" w14:textId="77777777" w:rsidTr="007739DB">
        <w:tc>
          <w:tcPr>
            <w:tcW w:w="3008" w:type="dxa"/>
          </w:tcPr>
          <w:p w14:paraId="157136BD" w14:textId="68C89F68" w:rsidR="00AD4D36" w:rsidRPr="006B1677" w:rsidRDefault="007739DB" w:rsidP="00D93773">
            <w:pPr>
              <w:rPr>
                <w:rFonts w:ascii="Century Gothic" w:hAnsi="Century Gothic" w:cs="Open Sans"/>
                <w:b/>
                <w:color w:val="DA398D"/>
              </w:rPr>
            </w:pPr>
            <w:r w:rsidRPr="006B1677">
              <w:rPr>
                <w:rFonts w:ascii="Century Gothic" w:hAnsi="Century Gothic" w:cs="Open Sans"/>
                <w:b/>
                <w:color w:val="DA398D"/>
              </w:rPr>
              <w:t>Project Title</w:t>
            </w:r>
          </w:p>
        </w:tc>
        <w:tc>
          <w:tcPr>
            <w:tcW w:w="3364" w:type="dxa"/>
          </w:tcPr>
          <w:p w14:paraId="334DBA77" w14:textId="4D47D6C8" w:rsidR="00AD4D36" w:rsidRPr="006B1677" w:rsidRDefault="007739DB" w:rsidP="007739DB">
            <w:pPr>
              <w:rPr>
                <w:rFonts w:ascii="Century Gothic" w:hAnsi="Century Gothic" w:cs="Open Sans"/>
                <w:b/>
                <w:color w:val="DA398D"/>
              </w:rPr>
            </w:pPr>
            <w:r w:rsidRPr="006B1677">
              <w:rPr>
                <w:rFonts w:ascii="Century Gothic" w:hAnsi="Century Gothic" w:cs="Open Sans"/>
                <w:b/>
                <w:color w:val="DA398D"/>
              </w:rPr>
              <w:t>Supervisors</w:t>
            </w:r>
          </w:p>
        </w:tc>
        <w:tc>
          <w:tcPr>
            <w:tcW w:w="2688" w:type="dxa"/>
          </w:tcPr>
          <w:p w14:paraId="47F73DD9" w14:textId="61AD8065" w:rsidR="006B1677" w:rsidRPr="006B1677" w:rsidRDefault="006B1677" w:rsidP="00D93773">
            <w:pPr>
              <w:rPr>
                <w:rFonts w:ascii="Century Gothic" w:hAnsi="Century Gothic" w:cs="Open Sans"/>
                <w:b/>
                <w:color w:val="DA398D"/>
              </w:rPr>
            </w:pPr>
            <w:r>
              <w:rPr>
                <w:rFonts w:ascii="Century Gothic" w:hAnsi="Century Gothic" w:cs="Open Sans"/>
                <w:b/>
                <w:color w:val="DA398D"/>
              </w:rPr>
              <w:t>Total amount of f</w:t>
            </w:r>
            <w:r w:rsidRPr="006B1677">
              <w:rPr>
                <w:rFonts w:ascii="Century Gothic" w:hAnsi="Century Gothic" w:cs="Open Sans"/>
                <w:b/>
                <w:color w:val="DA398D"/>
              </w:rPr>
              <w:t>unding request</w:t>
            </w:r>
            <w:r>
              <w:rPr>
                <w:rFonts w:ascii="Century Gothic" w:hAnsi="Century Gothic" w:cs="Open Sans"/>
                <w:b/>
                <w:color w:val="DA398D"/>
              </w:rPr>
              <w:t>ed and description</w:t>
            </w:r>
          </w:p>
        </w:tc>
      </w:tr>
      <w:tr w:rsidR="007739DB" w:rsidRPr="006B1677" w14:paraId="10A8017A" w14:textId="77777777" w:rsidTr="007739DB">
        <w:trPr>
          <w:trHeight w:val="1550"/>
        </w:trPr>
        <w:tc>
          <w:tcPr>
            <w:tcW w:w="3008" w:type="dxa"/>
          </w:tcPr>
          <w:p w14:paraId="429B24B5" w14:textId="3D169918" w:rsidR="00AD4D36" w:rsidRPr="006B1677" w:rsidRDefault="00AD4D36" w:rsidP="00D93773">
            <w:pPr>
              <w:rPr>
                <w:rFonts w:ascii="Century Gothic" w:hAnsi="Century Gothic" w:cs="Open Sans"/>
                <w:color w:val="000000" w:themeColor="text1"/>
              </w:rPr>
            </w:pPr>
          </w:p>
        </w:tc>
        <w:tc>
          <w:tcPr>
            <w:tcW w:w="3364" w:type="dxa"/>
          </w:tcPr>
          <w:p w14:paraId="54DC1862" w14:textId="77777777" w:rsidR="00AD4D36" w:rsidRPr="006B1677" w:rsidRDefault="00AD4D36" w:rsidP="00D93773">
            <w:pPr>
              <w:rPr>
                <w:rFonts w:ascii="Century Gothic" w:hAnsi="Century Gothic" w:cs="Open Sans"/>
                <w:color w:val="000000" w:themeColor="text1"/>
              </w:rPr>
            </w:pPr>
          </w:p>
        </w:tc>
        <w:tc>
          <w:tcPr>
            <w:tcW w:w="2688" w:type="dxa"/>
          </w:tcPr>
          <w:p w14:paraId="7571DD8F" w14:textId="77777777" w:rsidR="006B1677" w:rsidRDefault="006B1677" w:rsidP="00D93773">
            <w:pPr>
              <w:rPr>
                <w:rFonts w:ascii="Century Gothic" w:hAnsi="Century Gothic" w:cs="Open Sans"/>
                <w:color w:val="000000" w:themeColor="text1"/>
              </w:rPr>
            </w:pPr>
            <w:r>
              <w:rPr>
                <w:rFonts w:ascii="Century Gothic" w:hAnsi="Century Gothic" w:cs="Open Sans"/>
                <w:color w:val="000000" w:themeColor="text1"/>
              </w:rPr>
              <w:t xml:space="preserve">e.g. : </w:t>
            </w:r>
          </w:p>
          <w:p w14:paraId="5537B89A" w14:textId="2C4DB32F" w:rsidR="006B1677" w:rsidRDefault="006B1677" w:rsidP="00D93773">
            <w:pPr>
              <w:rPr>
                <w:rFonts w:ascii="Century Gothic" w:hAnsi="Century Gothic" w:cs="Open Sans"/>
                <w:color w:val="000000" w:themeColor="text1"/>
              </w:rPr>
            </w:pPr>
            <w:r>
              <w:rPr>
                <w:rFonts w:ascii="Century Gothic" w:hAnsi="Century Gothic" w:cs="Open Sans"/>
                <w:color w:val="000000" w:themeColor="text1"/>
              </w:rPr>
              <w:t>3 300€</w:t>
            </w:r>
          </w:p>
          <w:p w14:paraId="1F5EFFC4" w14:textId="3C88D60F" w:rsidR="006B1677" w:rsidRDefault="006B1677" w:rsidP="00D93773">
            <w:pPr>
              <w:rPr>
                <w:rFonts w:ascii="Century Gothic" w:hAnsi="Century Gothic" w:cs="Open Sans"/>
                <w:color w:val="000000" w:themeColor="text1"/>
              </w:rPr>
            </w:pPr>
            <w:r>
              <w:rPr>
                <w:rFonts w:ascii="Century Gothic" w:hAnsi="Century Gothic" w:cs="Open Sans"/>
                <w:color w:val="000000" w:themeColor="text1"/>
              </w:rPr>
              <w:t>(6 months *550 €)</w:t>
            </w:r>
          </w:p>
          <w:p w14:paraId="1AA03F45" w14:textId="55B5D1A6" w:rsidR="006B1677" w:rsidRPr="006B1677" w:rsidRDefault="006B1677" w:rsidP="006B1677">
            <w:pPr>
              <w:rPr>
                <w:rFonts w:ascii="Century Gothic" w:hAnsi="Century Gothic" w:cs="Open Sans"/>
                <w:color w:val="000000" w:themeColor="text1"/>
              </w:rPr>
            </w:pPr>
          </w:p>
        </w:tc>
      </w:tr>
    </w:tbl>
    <w:p w14:paraId="184D5CC5" w14:textId="3AC12A69" w:rsidR="00AD4D36" w:rsidRPr="006B1677" w:rsidRDefault="00AD4D36" w:rsidP="00AD4D36">
      <w:pPr>
        <w:jc w:val="center"/>
        <w:rPr>
          <w:rFonts w:ascii="Century Gothic" w:hAnsi="Century Gothic" w:cs="Open Sans"/>
          <w:b/>
          <w:color w:val="263472"/>
          <w:sz w:val="28"/>
          <w:szCs w:val="28"/>
        </w:rPr>
      </w:pPr>
    </w:p>
    <w:p w14:paraId="6AECB4ED" w14:textId="40B0E161" w:rsidR="00AD4D36" w:rsidRDefault="007739DB" w:rsidP="00AD4D36">
      <w:pPr>
        <w:spacing w:line="259" w:lineRule="auto"/>
        <w:rPr>
          <w:rFonts w:ascii="Century Gothic" w:hAnsi="Century Gothic" w:cs="Open Sans"/>
          <w:color w:val="00000A"/>
          <w:lang w:eastAsia="en-US"/>
        </w:rPr>
      </w:pPr>
      <w:r w:rsidRPr="006B1677">
        <w:rPr>
          <w:rFonts w:ascii="Century Gothic" w:hAnsi="Century Gothic" w:cs="Open Sans"/>
          <w:b/>
          <w:bCs/>
          <w:color w:val="00000A"/>
          <w:lang w:eastAsia="en-US"/>
        </w:rPr>
        <w:t>Estimated start date – end date</w:t>
      </w:r>
      <w:r w:rsidR="00AD4D36" w:rsidRPr="006B1677">
        <w:rPr>
          <w:rFonts w:ascii="Century Gothic" w:hAnsi="Century Gothic" w:cs="Open Sans"/>
          <w:b/>
          <w:bCs/>
          <w:color w:val="00000A"/>
          <w:lang w:eastAsia="en-US"/>
        </w:rPr>
        <w:t xml:space="preserve"> </w:t>
      </w:r>
      <w:r w:rsidR="00AD4D36" w:rsidRPr="006B1677">
        <w:rPr>
          <w:rFonts w:ascii="Century Gothic" w:hAnsi="Century Gothic" w:cs="Open Sans"/>
          <w:color w:val="00000A"/>
          <w:lang w:eastAsia="en-US"/>
        </w:rPr>
        <w:t>:</w:t>
      </w:r>
    </w:p>
    <w:p w14:paraId="392D0440" w14:textId="0F08CC84" w:rsidR="006B1677" w:rsidRDefault="006B1677" w:rsidP="00AD4D36">
      <w:pPr>
        <w:spacing w:line="259" w:lineRule="auto"/>
        <w:rPr>
          <w:rFonts w:ascii="Century Gothic" w:hAnsi="Century Gothic" w:cs="Open Sans"/>
          <w:color w:val="00000A"/>
          <w:lang w:eastAsia="en-US"/>
        </w:rPr>
      </w:pPr>
      <w:r>
        <w:rPr>
          <w:rFonts w:ascii="Century Gothic" w:hAnsi="Century Gothic" w:cs="Open Sans"/>
          <w:color w:val="00000A"/>
          <w:lang w:eastAsia="en-US"/>
        </w:rPr>
        <w:t>-</w:t>
      </w:r>
    </w:p>
    <w:p w14:paraId="0430E4D5" w14:textId="77777777" w:rsidR="006B1677" w:rsidRPr="006B1677" w:rsidRDefault="006B1677" w:rsidP="00AD4D36">
      <w:pPr>
        <w:spacing w:line="259" w:lineRule="auto"/>
        <w:rPr>
          <w:rFonts w:ascii="Century Gothic" w:hAnsi="Century Gothic" w:cs="Open Sans"/>
          <w:color w:val="00000A"/>
          <w:lang w:eastAsia="en-US"/>
        </w:rPr>
      </w:pPr>
    </w:p>
    <w:p w14:paraId="15E5CD41" w14:textId="77777777" w:rsidR="00AD4D36" w:rsidRPr="006B1677" w:rsidRDefault="00AD4D36" w:rsidP="00AD4D36">
      <w:pPr>
        <w:spacing w:line="259" w:lineRule="auto"/>
        <w:rPr>
          <w:rFonts w:ascii="Century Gothic" w:hAnsi="Century Gothic" w:cs="Open Sans"/>
          <w:color w:val="00000A"/>
          <w:lang w:eastAsia="en-US"/>
        </w:rPr>
      </w:pPr>
    </w:p>
    <w:p w14:paraId="2BFFF27C" w14:textId="517B0ADB" w:rsidR="00AD4D36" w:rsidRDefault="007739DB" w:rsidP="00AD4D36">
      <w:pPr>
        <w:spacing w:line="259" w:lineRule="auto"/>
        <w:rPr>
          <w:rFonts w:ascii="Century Gothic" w:hAnsi="Century Gothic" w:cs="Open Sans"/>
          <w:b/>
          <w:bCs/>
          <w:color w:val="00000A"/>
          <w:lang w:eastAsia="en-US"/>
        </w:rPr>
      </w:pPr>
      <w:r w:rsidRPr="006B1677">
        <w:rPr>
          <w:rFonts w:ascii="Century Gothic" w:hAnsi="Century Gothic" w:cs="Open Sans"/>
          <w:b/>
          <w:bCs/>
          <w:color w:val="00000A"/>
          <w:lang w:eastAsia="en-US"/>
        </w:rPr>
        <w:t>Name</w:t>
      </w:r>
      <w:r w:rsidR="00F41954">
        <w:rPr>
          <w:rFonts w:ascii="Century Gothic" w:hAnsi="Century Gothic" w:cs="Open Sans"/>
          <w:b/>
          <w:bCs/>
          <w:color w:val="00000A"/>
          <w:lang w:eastAsia="en-US"/>
        </w:rPr>
        <w:t>s</w:t>
      </w:r>
      <w:r w:rsidRPr="006B1677">
        <w:rPr>
          <w:rFonts w:ascii="Century Gothic" w:hAnsi="Century Gothic" w:cs="Open Sans"/>
          <w:b/>
          <w:bCs/>
          <w:color w:val="00000A"/>
          <w:lang w:eastAsia="en-US"/>
        </w:rPr>
        <w:t xml:space="preserve"> of the institution</w:t>
      </w:r>
      <w:r w:rsidR="00F41954">
        <w:rPr>
          <w:rFonts w:ascii="Century Gothic" w:hAnsi="Century Gothic" w:cs="Open Sans"/>
          <w:b/>
          <w:bCs/>
          <w:color w:val="00000A"/>
          <w:lang w:eastAsia="en-US"/>
        </w:rPr>
        <w:t>s</w:t>
      </w:r>
      <w:r w:rsidRPr="006B1677">
        <w:rPr>
          <w:rFonts w:ascii="Century Gothic" w:hAnsi="Century Gothic" w:cs="Open Sans"/>
          <w:b/>
          <w:bCs/>
          <w:color w:val="00000A"/>
          <w:lang w:eastAsia="en-US"/>
        </w:rPr>
        <w:t xml:space="preserve"> receiving</w:t>
      </w:r>
      <w:r w:rsidR="00F41954">
        <w:rPr>
          <w:rFonts w:ascii="Century Gothic" w:hAnsi="Century Gothic" w:cs="Open Sans"/>
          <w:b/>
          <w:bCs/>
          <w:color w:val="00000A"/>
          <w:lang w:eastAsia="en-US"/>
        </w:rPr>
        <w:t xml:space="preserve"> and managing the</w:t>
      </w:r>
      <w:bookmarkStart w:id="0" w:name="_GoBack"/>
      <w:bookmarkEnd w:id="0"/>
      <w:r w:rsidRPr="006B1677">
        <w:rPr>
          <w:rFonts w:ascii="Century Gothic" w:hAnsi="Century Gothic" w:cs="Open Sans"/>
          <w:b/>
          <w:bCs/>
          <w:color w:val="00000A"/>
          <w:lang w:eastAsia="en-US"/>
        </w:rPr>
        <w:t xml:space="preserve"> funds </w:t>
      </w:r>
      <w:r w:rsidR="00AD4D36" w:rsidRPr="006B1677">
        <w:rPr>
          <w:rFonts w:ascii="Century Gothic" w:hAnsi="Century Gothic" w:cs="Open Sans"/>
          <w:b/>
          <w:bCs/>
          <w:color w:val="00000A"/>
          <w:lang w:eastAsia="en-US"/>
        </w:rPr>
        <w:t>:</w:t>
      </w:r>
    </w:p>
    <w:p w14:paraId="5F9A9F72" w14:textId="49E3BACB" w:rsidR="006B1677" w:rsidRPr="006B1677" w:rsidRDefault="006B1677" w:rsidP="00AD4D36">
      <w:pPr>
        <w:spacing w:line="259" w:lineRule="auto"/>
        <w:rPr>
          <w:rFonts w:ascii="Century Gothic" w:hAnsi="Century Gothic" w:cs="Open Sans"/>
          <w:b/>
          <w:bCs/>
          <w:color w:val="00000A"/>
          <w:lang w:eastAsia="en-US"/>
        </w:rPr>
      </w:pPr>
      <w:r>
        <w:rPr>
          <w:rFonts w:ascii="Century Gothic" w:hAnsi="Century Gothic" w:cs="Open Sans"/>
          <w:b/>
          <w:bCs/>
          <w:color w:val="00000A"/>
          <w:lang w:eastAsia="en-US"/>
        </w:rPr>
        <w:t>-</w:t>
      </w:r>
    </w:p>
    <w:p w14:paraId="1506378C" w14:textId="77777777" w:rsidR="00AD4D36" w:rsidRDefault="00AD4D36" w:rsidP="00AD4D36">
      <w:pPr>
        <w:spacing w:line="259" w:lineRule="auto"/>
        <w:rPr>
          <w:rFonts w:ascii="Century Gothic" w:hAnsi="Century Gothic" w:cs="Open Sans"/>
          <w:color w:val="00000A"/>
          <w:lang w:eastAsia="en-US"/>
        </w:rPr>
      </w:pPr>
    </w:p>
    <w:p w14:paraId="1A7135FD" w14:textId="77777777" w:rsidR="006B1677" w:rsidRPr="006B1677" w:rsidRDefault="006B1677" w:rsidP="00AD4D36">
      <w:pPr>
        <w:spacing w:line="259" w:lineRule="auto"/>
        <w:rPr>
          <w:rFonts w:ascii="Century Gothic" w:hAnsi="Century Gothic" w:cs="Open Sans"/>
          <w:color w:val="00000A"/>
          <w:lang w:eastAsia="en-US"/>
        </w:rPr>
      </w:pPr>
    </w:p>
    <w:p w14:paraId="3D7ACD2A" w14:textId="70ADB463" w:rsidR="00B64951" w:rsidRDefault="00FC48E2" w:rsidP="007739DB">
      <w:pPr>
        <w:spacing w:line="259" w:lineRule="auto"/>
        <w:rPr>
          <w:rFonts w:ascii="Century Gothic" w:hAnsi="Century Gothic" w:cs="Open Sans"/>
          <w:b/>
          <w:bCs/>
          <w:iCs/>
          <w:color w:val="000000"/>
          <w:lang w:eastAsia="en-US"/>
        </w:rPr>
      </w:pPr>
      <w:r>
        <w:rPr>
          <w:rFonts w:ascii="Century Gothic" w:hAnsi="Century Gothic" w:cs="Open Sans"/>
          <w:b/>
          <w:bCs/>
          <w:iCs/>
          <w:color w:val="000000"/>
          <w:lang w:eastAsia="en-US"/>
        </w:rPr>
        <w:t>A</w:t>
      </w:r>
      <w:r w:rsidR="007739DB" w:rsidRPr="006B1677">
        <w:rPr>
          <w:rFonts w:ascii="Century Gothic" w:hAnsi="Century Gothic" w:cs="Open Sans"/>
          <w:b/>
          <w:bCs/>
          <w:iCs/>
          <w:color w:val="000000"/>
          <w:lang w:eastAsia="en-US"/>
        </w:rPr>
        <w:t xml:space="preserve">dministrative and financial </w:t>
      </w:r>
      <w:r>
        <w:rPr>
          <w:rFonts w:ascii="Century Gothic" w:hAnsi="Century Gothic" w:cs="Open Sans"/>
          <w:b/>
          <w:bCs/>
          <w:iCs/>
          <w:color w:val="000000"/>
          <w:lang w:eastAsia="en-US"/>
        </w:rPr>
        <w:t>contact person</w:t>
      </w:r>
      <w:r w:rsidR="007739DB" w:rsidRPr="006B1677">
        <w:rPr>
          <w:rFonts w:ascii="Century Gothic" w:hAnsi="Century Gothic" w:cs="Open Sans"/>
          <w:b/>
          <w:bCs/>
          <w:iCs/>
          <w:color w:val="000000"/>
          <w:lang w:eastAsia="en-US"/>
        </w:rPr>
        <w:t xml:space="preserve"> :</w:t>
      </w:r>
    </w:p>
    <w:p w14:paraId="4081EA8B" w14:textId="530FA672" w:rsidR="006B1677" w:rsidRPr="006B1677" w:rsidRDefault="006B1677" w:rsidP="007739DB">
      <w:pPr>
        <w:spacing w:line="259" w:lineRule="auto"/>
        <w:rPr>
          <w:rFonts w:ascii="Century Gothic" w:hAnsi="Century Gothic" w:cs="Open Sans"/>
          <w:b/>
          <w:bCs/>
          <w:iCs/>
          <w:color w:val="000000"/>
          <w:lang w:eastAsia="en-US"/>
        </w:rPr>
      </w:pPr>
      <w:r>
        <w:rPr>
          <w:rFonts w:ascii="Century Gothic" w:hAnsi="Century Gothic" w:cs="Open Sans"/>
          <w:b/>
          <w:bCs/>
          <w:iCs/>
          <w:color w:val="000000"/>
          <w:lang w:eastAsia="en-US"/>
        </w:rPr>
        <w:t>-</w:t>
      </w:r>
    </w:p>
    <w:sectPr w:rsidR="006B1677" w:rsidRPr="006B1677" w:rsidSect="00151CF5">
      <w:headerReference w:type="default" r:id="rId8"/>
      <w:footerReference w:type="even" r:id="rId9"/>
      <w:footerReference w:type="default" r:id="rId10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F38F1" w14:textId="77777777" w:rsidR="0004083A" w:rsidRDefault="0004083A" w:rsidP="00867682">
      <w:r>
        <w:separator/>
      </w:r>
    </w:p>
  </w:endnote>
  <w:endnote w:type="continuationSeparator" w:id="0">
    <w:p w14:paraId="588CCFAF" w14:textId="77777777" w:rsidR="0004083A" w:rsidRDefault="0004083A" w:rsidP="0086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-Heavy">
    <w:altName w:val="Trebuchet MS"/>
    <w:charset w:val="4D"/>
    <w:family w:val="swiss"/>
    <w:pitch w:val="variable"/>
    <w:sig w:usb0="800000AF" w:usb1="5000204A" w:usb2="00000000" w:usb3="00000000" w:csb0="0000009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-Light">
    <w:altName w:val="Avenir Light"/>
    <w:charset w:val="00"/>
    <w:family w:val="auto"/>
    <w:pitch w:val="variable"/>
    <w:sig w:usb0="800000AF" w:usb1="5000204A" w:usb2="00000000" w:usb3="00000000" w:csb0="0000009B" w:csb1="00000000"/>
  </w:font>
  <w:font w:name="Liberation Mono">
    <w:altName w:val="Courier New"/>
    <w:charset w:val="01"/>
    <w:family w:val="roman"/>
    <w:pitch w:val="variable"/>
  </w:font>
  <w:font w:name="IPAPGothic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Open Sans">
    <w:altName w:val="Corbel"/>
    <w:charset w:val="00"/>
    <w:family w:val="swiss"/>
    <w:pitch w:val="variable"/>
    <w:sig w:usb0="E00002EF" w:usb1="4000205B" w:usb2="00000028" w:usb3="00000000" w:csb0="0000019F" w:csb1="00000000"/>
  </w:font>
  <w:font w:name="Phenomena Light">
    <w:panose1 w:val="00000400000000000000"/>
    <w:charset w:val="00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394D1" w14:textId="77777777" w:rsidR="009D53D0" w:rsidRDefault="009D53D0" w:rsidP="009562FE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5A8CA11" w14:textId="77777777" w:rsidR="009D53D0" w:rsidRDefault="009D53D0" w:rsidP="00024C9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0FD8E" w14:textId="5FA466FF" w:rsidR="009D53D0" w:rsidRPr="00024C97" w:rsidRDefault="009D53D0" w:rsidP="00024C97">
    <w:pPr>
      <w:pStyle w:val="Pieddepage"/>
      <w:framePr w:wrap="none" w:vAnchor="text" w:hAnchor="page" w:x="10342" w:y="-27"/>
      <w:rPr>
        <w:rStyle w:val="Numrodepage"/>
        <w:rFonts w:ascii="Century Gothic" w:hAnsi="Century Gothic"/>
        <w:sz w:val="16"/>
      </w:rPr>
    </w:pPr>
    <w:r w:rsidRPr="00024C97">
      <w:rPr>
        <w:rStyle w:val="Numrodepage"/>
        <w:rFonts w:ascii="Century Gothic" w:hAnsi="Century Gothic"/>
        <w:sz w:val="16"/>
      </w:rPr>
      <w:fldChar w:fldCharType="begin"/>
    </w:r>
    <w:r w:rsidRPr="00024C97">
      <w:rPr>
        <w:rStyle w:val="Numrodepage"/>
        <w:rFonts w:ascii="Century Gothic" w:hAnsi="Century Gothic"/>
        <w:sz w:val="16"/>
      </w:rPr>
      <w:instrText xml:space="preserve">PAGE  </w:instrText>
    </w:r>
    <w:r w:rsidRPr="00024C97">
      <w:rPr>
        <w:rStyle w:val="Numrodepage"/>
        <w:rFonts w:ascii="Century Gothic" w:hAnsi="Century Gothic"/>
        <w:sz w:val="16"/>
      </w:rPr>
      <w:fldChar w:fldCharType="separate"/>
    </w:r>
    <w:r w:rsidR="00F41954">
      <w:rPr>
        <w:rStyle w:val="Numrodepage"/>
        <w:rFonts w:ascii="Century Gothic" w:hAnsi="Century Gothic"/>
        <w:noProof/>
        <w:sz w:val="16"/>
      </w:rPr>
      <w:t>2</w:t>
    </w:r>
    <w:r w:rsidRPr="00024C97">
      <w:rPr>
        <w:rStyle w:val="Numrodepage"/>
        <w:rFonts w:ascii="Century Gothic" w:hAnsi="Century Gothic"/>
        <w:sz w:val="16"/>
      </w:rPr>
      <w:fldChar w:fldCharType="end"/>
    </w:r>
  </w:p>
  <w:p w14:paraId="485D3333" w14:textId="09DCD824" w:rsidR="00842B8E" w:rsidRPr="00505F74" w:rsidRDefault="00842B8E" w:rsidP="00515C5B">
    <w:pPr>
      <w:rPr>
        <w:rFonts w:ascii="Phenomena Light" w:hAnsi="Phenomena Light"/>
        <w:b/>
        <w:color w:val="D24285"/>
        <w:sz w:val="18"/>
        <w:szCs w:val="18"/>
      </w:rPr>
    </w:pPr>
  </w:p>
  <w:tbl>
    <w:tblPr>
      <w:tblStyle w:val="Grilledutableau"/>
      <w:tblW w:w="10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4"/>
      <w:gridCol w:w="5889"/>
    </w:tblGrid>
    <w:tr w:rsidR="00842B8E" w14:paraId="70C53927" w14:textId="77777777" w:rsidTr="00B64951">
      <w:trPr>
        <w:trHeight w:val="271"/>
      </w:trPr>
      <w:tc>
        <w:tcPr>
          <w:tcW w:w="4604" w:type="dxa"/>
        </w:tcPr>
        <w:p w14:paraId="191C459E" w14:textId="486204A1" w:rsidR="00842B8E" w:rsidRPr="00515C5B" w:rsidRDefault="00842B8E" w:rsidP="00515C5B">
          <w:pPr>
            <w:rPr>
              <w:rFonts w:ascii="Tahoma" w:hAnsi="Tahoma" w:cs="Tahoma"/>
              <w:b/>
              <w:color w:val="63003C"/>
              <w:sz w:val="18"/>
              <w:szCs w:val="18"/>
            </w:rPr>
          </w:pPr>
          <w:r w:rsidRPr="00515C5B">
            <w:rPr>
              <w:rFonts w:ascii="Tahoma" w:hAnsi="Tahoma" w:cs="Tahoma"/>
              <w:b/>
              <w:color w:val="63003C"/>
              <w:sz w:val="18"/>
              <w:szCs w:val="18"/>
            </w:rPr>
            <w:t>www.dataia.eu</w:t>
          </w:r>
        </w:p>
      </w:tc>
      <w:tc>
        <w:tcPr>
          <w:tcW w:w="5889" w:type="dxa"/>
        </w:tcPr>
        <w:p w14:paraId="6CA77F22" w14:textId="5CD9D866" w:rsidR="00842B8E" w:rsidRPr="00515C5B" w:rsidRDefault="00842B8E" w:rsidP="00B64951">
          <w:pPr>
            <w:pStyle w:val="Pieddepage"/>
            <w:ind w:left="319" w:right="32" w:hanging="319"/>
            <w:rPr>
              <w:rFonts w:ascii="Tahoma" w:hAnsi="Tahoma" w:cs="Tahoma"/>
              <w:sz w:val="18"/>
              <w:szCs w:val="18"/>
            </w:rPr>
          </w:pPr>
          <w:r w:rsidRPr="00515C5B">
            <w:rPr>
              <w:rFonts w:ascii="Tahoma" w:hAnsi="Tahoma" w:cs="Tahoma"/>
              <w:sz w:val="18"/>
              <w:szCs w:val="18"/>
            </w:rPr>
            <w:t>1</w:t>
          </w:r>
          <w:r w:rsidR="00A51790" w:rsidRPr="00515C5B">
            <w:rPr>
              <w:rFonts w:ascii="Tahoma" w:hAnsi="Tahoma" w:cs="Tahoma"/>
              <w:sz w:val="18"/>
              <w:szCs w:val="18"/>
            </w:rPr>
            <w:t xml:space="preserve"> rue Honoré d’Estienne d’Orves,</w:t>
          </w:r>
          <w:r w:rsidR="00B64951">
            <w:rPr>
              <w:rFonts w:ascii="Tahoma" w:hAnsi="Tahoma" w:cs="Tahoma"/>
              <w:sz w:val="18"/>
              <w:szCs w:val="18"/>
            </w:rPr>
            <w:t xml:space="preserve"> 91120 </w:t>
          </w:r>
          <w:r w:rsidRPr="00515C5B">
            <w:rPr>
              <w:rFonts w:ascii="Tahoma" w:hAnsi="Tahoma" w:cs="Tahoma"/>
              <w:sz w:val="18"/>
              <w:szCs w:val="18"/>
            </w:rPr>
            <w:t>Palaiseau</w:t>
          </w:r>
        </w:p>
      </w:tc>
    </w:tr>
  </w:tbl>
  <w:p w14:paraId="185AB2E1" w14:textId="785C8C21" w:rsidR="00FC2FB1" w:rsidRPr="00505F74" w:rsidRDefault="00FC2FB1" w:rsidP="00505F74">
    <w:pPr>
      <w:jc w:val="center"/>
      <w:rPr>
        <w:rFonts w:ascii="Phenomena Light" w:hAnsi="Phenomena Light" w:cstheme="minorBidi"/>
        <w:sz w:val="18"/>
        <w:szCs w:val="18"/>
        <w:lang w:eastAsia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54FF5" w14:textId="77777777" w:rsidR="0004083A" w:rsidRDefault="0004083A" w:rsidP="00867682">
      <w:r>
        <w:separator/>
      </w:r>
    </w:p>
  </w:footnote>
  <w:footnote w:type="continuationSeparator" w:id="0">
    <w:p w14:paraId="1CB92AE5" w14:textId="77777777" w:rsidR="0004083A" w:rsidRDefault="0004083A" w:rsidP="008676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9FFDE" w14:textId="0CF18A0E" w:rsidR="00FC2FB1" w:rsidRDefault="00842B8E" w:rsidP="00842B8E">
    <w:pPr>
      <w:pStyle w:val="En-tte"/>
    </w:pPr>
    <w:r>
      <w:rPr>
        <w:rFonts w:ascii="Century Gothic" w:hAnsi="Century Gothic"/>
        <w:b/>
        <w:noProof/>
        <w:sz w:val="20"/>
        <w:szCs w:val="20"/>
        <w:lang w:eastAsia="fr-FR"/>
      </w:rPr>
      <w:drawing>
        <wp:inline distT="0" distB="0" distL="0" distR="0" wp14:anchorId="51469174" wp14:editId="250062C3">
          <wp:extent cx="2438400" cy="632049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TAIA-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059" cy="669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2FB1">
      <w:tab/>
    </w:r>
    <w:r w:rsidR="00FC2FB1">
      <w:tab/>
    </w:r>
    <w:r w:rsidR="00B64951">
      <w:rPr>
        <w:noProof/>
        <w:lang w:eastAsia="fr-FR"/>
      </w:rPr>
      <w:drawing>
        <wp:inline distT="0" distB="0" distL="0" distR="0" wp14:anchorId="294A04F8" wp14:editId="17AD5552">
          <wp:extent cx="533400" cy="5334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vestir-avenir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398E29" w14:textId="70D555E1" w:rsidR="00FC2FB1" w:rsidRDefault="00FC2FB1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F2C33"/>
    <w:multiLevelType w:val="hybridMultilevel"/>
    <w:tmpl w:val="143C90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61E5E"/>
    <w:multiLevelType w:val="hybridMultilevel"/>
    <w:tmpl w:val="93161E1E"/>
    <w:lvl w:ilvl="0" w:tplc="D4DA521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68D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79F1"/>
    <w:multiLevelType w:val="multilevel"/>
    <w:tmpl w:val="D262A8A2"/>
    <w:lvl w:ilvl="0">
      <w:start w:val="1"/>
      <w:numFmt w:val="bullet"/>
      <w:lvlText w:val=""/>
      <w:lvlJc w:val="left"/>
      <w:pPr>
        <w:tabs>
          <w:tab w:val="num" w:pos="720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5913" w:hanging="360"/>
      </w:pPr>
      <w:rPr>
        <w:rFonts w:ascii="Wingdings" w:hAnsi="Wingdings" w:cs="Wingdings" w:hint="default"/>
      </w:rPr>
    </w:lvl>
  </w:abstractNum>
  <w:abstractNum w:abstractNumId="3">
    <w:nsid w:val="15307E2A"/>
    <w:multiLevelType w:val="hybridMultilevel"/>
    <w:tmpl w:val="E25A3F2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E032004"/>
    <w:multiLevelType w:val="multilevel"/>
    <w:tmpl w:val="CD98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B079CE"/>
    <w:multiLevelType w:val="multilevel"/>
    <w:tmpl w:val="4400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665BA6"/>
    <w:multiLevelType w:val="multilevel"/>
    <w:tmpl w:val="6CEA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721CA"/>
    <w:multiLevelType w:val="hybridMultilevel"/>
    <w:tmpl w:val="F1E215E6"/>
    <w:lvl w:ilvl="0" w:tplc="040C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8">
    <w:nsid w:val="33F46023"/>
    <w:multiLevelType w:val="multilevel"/>
    <w:tmpl w:val="C956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6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7C17F1"/>
    <w:multiLevelType w:val="multilevel"/>
    <w:tmpl w:val="9904CE9A"/>
    <w:lvl w:ilvl="0">
      <w:start w:val="1"/>
      <w:numFmt w:val="decimal"/>
      <w:lvlText w:val="%1."/>
      <w:lvlJc w:val="left"/>
      <w:pPr>
        <w:tabs>
          <w:tab w:val="num" w:pos="720"/>
        </w:tabs>
        <w:ind w:left="153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313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5913" w:hanging="180"/>
      </w:pPr>
    </w:lvl>
  </w:abstractNum>
  <w:abstractNum w:abstractNumId="10">
    <w:nsid w:val="35BE7AF8"/>
    <w:multiLevelType w:val="multilevel"/>
    <w:tmpl w:val="B4F2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B301EB"/>
    <w:multiLevelType w:val="multilevel"/>
    <w:tmpl w:val="A176AEDE"/>
    <w:lvl w:ilvl="0">
      <w:start w:val="1"/>
      <w:numFmt w:val="bullet"/>
      <w:lvlText w:val=""/>
      <w:lvlJc w:val="left"/>
      <w:pPr>
        <w:tabs>
          <w:tab w:val="num" w:pos="720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5913" w:hanging="360"/>
      </w:pPr>
      <w:rPr>
        <w:rFonts w:ascii="Wingdings" w:hAnsi="Wingdings" w:cs="Wingdings" w:hint="default"/>
      </w:rPr>
    </w:lvl>
  </w:abstractNum>
  <w:abstractNum w:abstractNumId="12">
    <w:nsid w:val="3CE97C62"/>
    <w:multiLevelType w:val="multilevel"/>
    <w:tmpl w:val="0190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6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621061"/>
    <w:multiLevelType w:val="hybridMultilevel"/>
    <w:tmpl w:val="1958A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E6CE8"/>
    <w:multiLevelType w:val="multilevel"/>
    <w:tmpl w:val="907A2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6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06599C"/>
    <w:multiLevelType w:val="hybridMultilevel"/>
    <w:tmpl w:val="FDB001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D9325F"/>
    <w:multiLevelType w:val="multilevel"/>
    <w:tmpl w:val="3244C530"/>
    <w:lvl w:ilvl="0">
      <w:start w:val="1"/>
      <w:numFmt w:val="bullet"/>
      <w:lvlText w:val=""/>
      <w:lvlJc w:val="left"/>
      <w:pPr>
        <w:tabs>
          <w:tab w:val="num" w:pos="720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5913" w:hanging="360"/>
      </w:pPr>
      <w:rPr>
        <w:rFonts w:ascii="Wingdings" w:hAnsi="Wingdings" w:cs="Wingdings" w:hint="default"/>
      </w:rPr>
    </w:lvl>
  </w:abstractNum>
  <w:abstractNum w:abstractNumId="17">
    <w:nsid w:val="4E415CF1"/>
    <w:multiLevelType w:val="multilevel"/>
    <w:tmpl w:val="C9EC13A2"/>
    <w:lvl w:ilvl="0">
      <w:start w:val="1"/>
      <w:numFmt w:val="bullet"/>
      <w:lvlText w:val=""/>
      <w:lvlJc w:val="left"/>
      <w:pPr>
        <w:tabs>
          <w:tab w:val="num" w:pos="720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5913" w:hanging="360"/>
      </w:pPr>
      <w:rPr>
        <w:rFonts w:ascii="Wingdings" w:hAnsi="Wingdings" w:cs="Wingdings" w:hint="default"/>
      </w:rPr>
    </w:lvl>
  </w:abstractNum>
  <w:abstractNum w:abstractNumId="18">
    <w:nsid w:val="5337369B"/>
    <w:multiLevelType w:val="hybridMultilevel"/>
    <w:tmpl w:val="1C7625F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59C7DF4"/>
    <w:multiLevelType w:val="hybridMultilevel"/>
    <w:tmpl w:val="E6AAC93C"/>
    <w:lvl w:ilvl="0" w:tplc="AD3442C2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068DBB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A4943B6"/>
    <w:multiLevelType w:val="hybridMultilevel"/>
    <w:tmpl w:val="9A8099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8B272E"/>
    <w:multiLevelType w:val="multilevel"/>
    <w:tmpl w:val="869482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0D85D1E"/>
    <w:multiLevelType w:val="multilevel"/>
    <w:tmpl w:val="0742DC5C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4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6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94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308"/>
        </w:tabs>
        <w:ind w:left="7188" w:hanging="360"/>
      </w:pPr>
      <w:rPr>
        <w:rFonts w:ascii="Wingdings" w:hAnsi="Wingdings" w:cs="Wingdings" w:hint="default"/>
      </w:rPr>
    </w:lvl>
  </w:abstractNum>
  <w:abstractNum w:abstractNumId="23">
    <w:nsid w:val="71912902"/>
    <w:multiLevelType w:val="multilevel"/>
    <w:tmpl w:val="EEA4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66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1115BB"/>
    <w:multiLevelType w:val="multilevel"/>
    <w:tmpl w:val="C5E6B2CE"/>
    <w:lvl w:ilvl="0">
      <w:start w:val="1"/>
      <w:numFmt w:val="bullet"/>
      <w:lvlText w:val=""/>
      <w:lvlJc w:val="left"/>
      <w:pPr>
        <w:tabs>
          <w:tab w:val="num" w:pos="720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5913" w:hanging="360"/>
      </w:pPr>
      <w:rPr>
        <w:rFonts w:ascii="Wingdings" w:hAnsi="Wingdings" w:cs="Wingdings" w:hint="default"/>
      </w:rPr>
    </w:lvl>
  </w:abstractNum>
  <w:abstractNum w:abstractNumId="25">
    <w:nsid w:val="765F781F"/>
    <w:multiLevelType w:val="multilevel"/>
    <w:tmpl w:val="07F20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66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D02D6E"/>
    <w:multiLevelType w:val="multilevel"/>
    <w:tmpl w:val="06E8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66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665389"/>
    <w:multiLevelType w:val="multilevel"/>
    <w:tmpl w:val="428C45C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A42ECE"/>
    <w:multiLevelType w:val="hybridMultilevel"/>
    <w:tmpl w:val="9C22561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F9C48A6"/>
    <w:multiLevelType w:val="hybridMultilevel"/>
    <w:tmpl w:val="14AC79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4"/>
  </w:num>
  <w:num w:numId="5">
    <w:abstractNumId w:val="12"/>
  </w:num>
  <w:num w:numId="6">
    <w:abstractNumId w:val="8"/>
  </w:num>
  <w:num w:numId="7">
    <w:abstractNumId w:val="25"/>
  </w:num>
  <w:num w:numId="8">
    <w:abstractNumId w:val="26"/>
  </w:num>
  <w:num w:numId="9">
    <w:abstractNumId w:val="23"/>
  </w:num>
  <w:num w:numId="10">
    <w:abstractNumId w:val="29"/>
  </w:num>
  <w:num w:numId="11">
    <w:abstractNumId w:val="13"/>
  </w:num>
  <w:num w:numId="12">
    <w:abstractNumId w:val="10"/>
  </w:num>
  <w:num w:numId="13">
    <w:abstractNumId w:val="21"/>
  </w:num>
  <w:num w:numId="14">
    <w:abstractNumId w:val="3"/>
  </w:num>
  <w:num w:numId="15">
    <w:abstractNumId w:val="18"/>
  </w:num>
  <w:num w:numId="16">
    <w:abstractNumId w:val="1"/>
  </w:num>
  <w:num w:numId="17">
    <w:abstractNumId w:val="27"/>
  </w:num>
  <w:num w:numId="18">
    <w:abstractNumId w:val="19"/>
  </w:num>
  <w:num w:numId="19">
    <w:abstractNumId w:val="28"/>
  </w:num>
  <w:num w:numId="20">
    <w:abstractNumId w:val="2"/>
  </w:num>
  <w:num w:numId="21">
    <w:abstractNumId w:val="22"/>
  </w:num>
  <w:num w:numId="22">
    <w:abstractNumId w:val="9"/>
  </w:num>
  <w:num w:numId="23">
    <w:abstractNumId w:val="17"/>
  </w:num>
  <w:num w:numId="24">
    <w:abstractNumId w:val="15"/>
  </w:num>
  <w:num w:numId="25">
    <w:abstractNumId w:val="20"/>
  </w:num>
  <w:num w:numId="26">
    <w:abstractNumId w:val="0"/>
  </w:num>
  <w:num w:numId="27">
    <w:abstractNumId w:val="16"/>
  </w:num>
  <w:num w:numId="28">
    <w:abstractNumId w:val="11"/>
  </w:num>
  <w:num w:numId="29">
    <w:abstractNumId w:val="2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E8"/>
    <w:rsid w:val="00016479"/>
    <w:rsid w:val="00023486"/>
    <w:rsid w:val="00024C97"/>
    <w:rsid w:val="0004083A"/>
    <w:rsid w:val="00052559"/>
    <w:rsid w:val="000C6972"/>
    <w:rsid w:val="00107075"/>
    <w:rsid w:val="001352E2"/>
    <w:rsid w:val="00150FFA"/>
    <w:rsid w:val="00151CF5"/>
    <w:rsid w:val="00156F82"/>
    <w:rsid w:val="00162371"/>
    <w:rsid w:val="0017277F"/>
    <w:rsid w:val="001944CF"/>
    <w:rsid w:val="001B6827"/>
    <w:rsid w:val="001B7AD7"/>
    <w:rsid w:val="001C6EAE"/>
    <w:rsid w:val="001E05FE"/>
    <w:rsid w:val="00211F67"/>
    <w:rsid w:val="00223B2E"/>
    <w:rsid w:val="00236624"/>
    <w:rsid w:val="00256C96"/>
    <w:rsid w:val="0027290D"/>
    <w:rsid w:val="00281331"/>
    <w:rsid w:val="002839E3"/>
    <w:rsid w:val="00297C36"/>
    <w:rsid w:val="002B4E1B"/>
    <w:rsid w:val="002D2C2D"/>
    <w:rsid w:val="002D3195"/>
    <w:rsid w:val="003079CD"/>
    <w:rsid w:val="00352172"/>
    <w:rsid w:val="003B12BB"/>
    <w:rsid w:val="003D531E"/>
    <w:rsid w:val="003E1AF7"/>
    <w:rsid w:val="003E5FCA"/>
    <w:rsid w:val="00442D07"/>
    <w:rsid w:val="00460978"/>
    <w:rsid w:val="00496941"/>
    <w:rsid w:val="004C4C75"/>
    <w:rsid w:val="004F5789"/>
    <w:rsid w:val="004F5E73"/>
    <w:rsid w:val="00505F74"/>
    <w:rsid w:val="00514B3A"/>
    <w:rsid w:val="00515C5B"/>
    <w:rsid w:val="005420EE"/>
    <w:rsid w:val="005B4CA4"/>
    <w:rsid w:val="005D06D6"/>
    <w:rsid w:val="005D215F"/>
    <w:rsid w:val="005D59C6"/>
    <w:rsid w:val="005F4C77"/>
    <w:rsid w:val="005F61C0"/>
    <w:rsid w:val="005F6DFD"/>
    <w:rsid w:val="00607364"/>
    <w:rsid w:val="00627DD8"/>
    <w:rsid w:val="006373DC"/>
    <w:rsid w:val="0064636E"/>
    <w:rsid w:val="00655963"/>
    <w:rsid w:val="006572FD"/>
    <w:rsid w:val="00670046"/>
    <w:rsid w:val="006A16FC"/>
    <w:rsid w:val="006A2679"/>
    <w:rsid w:val="006B1677"/>
    <w:rsid w:val="006B3D46"/>
    <w:rsid w:val="006D3B83"/>
    <w:rsid w:val="006D7B3C"/>
    <w:rsid w:val="0071668E"/>
    <w:rsid w:val="007207F5"/>
    <w:rsid w:val="007232D7"/>
    <w:rsid w:val="00726514"/>
    <w:rsid w:val="00732C98"/>
    <w:rsid w:val="00772A02"/>
    <w:rsid w:val="007731EE"/>
    <w:rsid w:val="007739DB"/>
    <w:rsid w:val="007810A6"/>
    <w:rsid w:val="007F10FA"/>
    <w:rsid w:val="007F525F"/>
    <w:rsid w:val="00802FC8"/>
    <w:rsid w:val="00805308"/>
    <w:rsid w:val="00822198"/>
    <w:rsid w:val="00825D22"/>
    <w:rsid w:val="008306E8"/>
    <w:rsid w:val="0083118D"/>
    <w:rsid w:val="00842B8E"/>
    <w:rsid w:val="00855C5A"/>
    <w:rsid w:val="00867682"/>
    <w:rsid w:val="0087468F"/>
    <w:rsid w:val="00887B18"/>
    <w:rsid w:val="00887CFF"/>
    <w:rsid w:val="008C6A7A"/>
    <w:rsid w:val="008E283E"/>
    <w:rsid w:val="00950CA4"/>
    <w:rsid w:val="00960876"/>
    <w:rsid w:val="009A4C1C"/>
    <w:rsid w:val="009C3B0A"/>
    <w:rsid w:val="009D53D0"/>
    <w:rsid w:val="009E5CB1"/>
    <w:rsid w:val="009F60A3"/>
    <w:rsid w:val="00A23CBA"/>
    <w:rsid w:val="00A45153"/>
    <w:rsid w:val="00A51790"/>
    <w:rsid w:val="00A60F92"/>
    <w:rsid w:val="00A62FED"/>
    <w:rsid w:val="00A63179"/>
    <w:rsid w:val="00A90419"/>
    <w:rsid w:val="00A945FE"/>
    <w:rsid w:val="00AA4F72"/>
    <w:rsid w:val="00AD4780"/>
    <w:rsid w:val="00AD4D36"/>
    <w:rsid w:val="00B0361E"/>
    <w:rsid w:val="00B04836"/>
    <w:rsid w:val="00B13272"/>
    <w:rsid w:val="00B16522"/>
    <w:rsid w:val="00B57663"/>
    <w:rsid w:val="00B64951"/>
    <w:rsid w:val="00B67F4D"/>
    <w:rsid w:val="00B93B6A"/>
    <w:rsid w:val="00BB3277"/>
    <w:rsid w:val="00BF479B"/>
    <w:rsid w:val="00BF598E"/>
    <w:rsid w:val="00C15AF1"/>
    <w:rsid w:val="00C239D3"/>
    <w:rsid w:val="00C2532C"/>
    <w:rsid w:val="00C41017"/>
    <w:rsid w:val="00C420E3"/>
    <w:rsid w:val="00C435CA"/>
    <w:rsid w:val="00C71F98"/>
    <w:rsid w:val="00CA2BC9"/>
    <w:rsid w:val="00CB1B80"/>
    <w:rsid w:val="00CB7D83"/>
    <w:rsid w:val="00D102A7"/>
    <w:rsid w:val="00D17857"/>
    <w:rsid w:val="00D4596C"/>
    <w:rsid w:val="00D6281F"/>
    <w:rsid w:val="00D70B34"/>
    <w:rsid w:val="00D7432C"/>
    <w:rsid w:val="00D76079"/>
    <w:rsid w:val="00E21DEB"/>
    <w:rsid w:val="00E267C2"/>
    <w:rsid w:val="00E41B3C"/>
    <w:rsid w:val="00E465BF"/>
    <w:rsid w:val="00E95F80"/>
    <w:rsid w:val="00F27B04"/>
    <w:rsid w:val="00F324C0"/>
    <w:rsid w:val="00F32F11"/>
    <w:rsid w:val="00F41954"/>
    <w:rsid w:val="00F7014A"/>
    <w:rsid w:val="00F72830"/>
    <w:rsid w:val="00F8263F"/>
    <w:rsid w:val="00FA5A57"/>
    <w:rsid w:val="00FB5EAC"/>
    <w:rsid w:val="00FC2FB1"/>
    <w:rsid w:val="00FC48E2"/>
    <w:rsid w:val="00FD0FCF"/>
    <w:rsid w:val="00FF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ED48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68F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1"/>
    <w:qFormat/>
    <w:rsid w:val="00505F74"/>
    <w:pPr>
      <w:widowControl w:val="0"/>
      <w:autoSpaceDE w:val="0"/>
      <w:autoSpaceDN w:val="0"/>
      <w:spacing w:before="100"/>
      <w:ind w:left="2440"/>
      <w:outlineLvl w:val="0"/>
    </w:pPr>
    <w:rPr>
      <w:rFonts w:ascii="Avenir-Heavy" w:eastAsia="Avenir-Heavy" w:hAnsi="Avenir-Heavy" w:cs="Avenir-Heavy"/>
      <w:b/>
      <w:bCs/>
      <w:sz w:val="32"/>
      <w:szCs w:val="32"/>
      <w:lang w:val="en-US" w:eastAsia="en-US"/>
    </w:rPr>
  </w:style>
  <w:style w:type="paragraph" w:styleId="Titre2">
    <w:name w:val="heading 2"/>
    <w:basedOn w:val="Normal"/>
    <w:link w:val="Titre2Car"/>
    <w:uiPriority w:val="1"/>
    <w:qFormat/>
    <w:rsid w:val="00505F74"/>
    <w:pPr>
      <w:widowControl w:val="0"/>
      <w:autoSpaceDE w:val="0"/>
      <w:autoSpaceDN w:val="0"/>
      <w:spacing w:before="100"/>
      <w:ind w:left="214"/>
      <w:outlineLvl w:val="1"/>
    </w:pPr>
    <w:rPr>
      <w:rFonts w:ascii="Avenir-Heavy" w:eastAsia="Avenir-Heavy" w:hAnsi="Avenir-Heavy" w:cs="Avenir-Heavy"/>
      <w:b/>
      <w:bCs/>
      <w:sz w:val="26"/>
      <w:szCs w:val="26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306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39D3"/>
    <w:pPr>
      <w:spacing w:before="100" w:beforeAutospacing="1" w:after="100" w:afterAutospacing="1"/>
    </w:pPr>
    <w:rPr>
      <w:rFonts w:eastAsia="Times New Roman"/>
    </w:rPr>
  </w:style>
  <w:style w:type="character" w:styleId="Emphase">
    <w:name w:val="Emphasis"/>
    <w:basedOn w:val="Policepardfaut"/>
    <w:uiPriority w:val="20"/>
    <w:qFormat/>
    <w:rsid w:val="00C239D3"/>
    <w:rPr>
      <w:i/>
      <w:iCs/>
    </w:rPr>
  </w:style>
  <w:style w:type="character" w:styleId="Lienhypertexte">
    <w:name w:val="Hyperlink"/>
    <w:basedOn w:val="Policepardfaut"/>
    <w:uiPriority w:val="99"/>
    <w:unhideWhenUsed/>
    <w:rsid w:val="00C239D3"/>
    <w:rPr>
      <w:color w:val="0563C1" w:themeColor="hyperlink"/>
      <w:u w:val="single"/>
    </w:rPr>
  </w:style>
  <w:style w:type="paragraph" w:styleId="Pardeliste">
    <w:name w:val="List Paragraph"/>
    <w:basedOn w:val="Normal"/>
    <w:uiPriority w:val="34"/>
    <w:qFormat/>
    <w:rsid w:val="00772A02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867682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867682"/>
  </w:style>
  <w:style w:type="paragraph" w:styleId="Pieddepage">
    <w:name w:val="footer"/>
    <w:basedOn w:val="Normal"/>
    <w:link w:val="PieddepageCar"/>
    <w:uiPriority w:val="99"/>
    <w:unhideWhenUsed/>
    <w:rsid w:val="00867682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67682"/>
  </w:style>
  <w:style w:type="paragraph" w:styleId="Textedebulles">
    <w:name w:val="Balloon Text"/>
    <w:basedOn w:val="Normal"/>
    <w:link w:val="TextedebullesCar"/>
    <w:uiPriority w:val="99"/>
    <w:semiHidden/>
    <w:unhideWhenUsed/>
    <w:rsid w:val="00D1785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7857"/>
    <w:rPr>
      <w:rFonts w:ascii="Lucida Grande" w:hAnsi="Lucida Grande" w:cs="Lucida Grande"/>
      <w:sz w:val="18"/>
      <w:szCs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05F74"/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05F74"/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1"/>
    <w:rsid w:val="00505F74"/>
    <w:rPr>
      <w:rFonts w:ascii="Avenir-Heavy" w:eastAsia="Avenir-Heavy" w:hAnsi="Avenir-Heavy" w:cs="Avenir-Heavy"/>
      <w:b/>
      <w:bCs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505F74"/>
    <w:rPr>
      <w:rFonts w:ascii="Avenir-Heavy" w:eastAsia="Avenir-Heavy" w:hAnsi="Avenir-Heavy" w:cs="Avenir-Heavy"/>
      <w:b/>
      <w:bCs/>
      <w:sz w:val="26"/>
      <w:szCs w:val="26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505F74"/>
    <w:pPr>
      <w:widowControl w:val="0"/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505F74"/>
    <w:rPr>
      <w:rFonts w:ascii="Avenir-Light" w:eastAsia="Avenir-Light" w:hAnsi="Avenir-Light" w:cs="Avenir-Light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05F7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05F74"/>
    <w:pPr>
      <w:widowControl w:val="0"/>
      <w:autoSpaceDE w:val="0"/>
      <w:autoSpaceDN w:val="0"/>
    </w:pPr>
    <w:rPr>
      <w:rFonts w:ascii="Avenir-Light" w:eastAsia="Avenir-Light" w:hAnsi="Avenir-Light" w:cs="Avenir-Light"/>
      <w:lang w:val="en-US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05F74"/>
    <w:rPr>
      <w:rFonts w:ascii="Avenir-Light" w:eastAsia="Avenir-Light" w:hAnsi="Avenir-Light" w:cs="Avenir-Light"/>
      <w:sz w:val="24"/>
      <w:szCs w:val="24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4EA2"/>
    <w:pPr>
      <w:widowControl/>
      <w:autoSpaceDE/>
      <w:autoSpaceDN/>
    </w:pPr>
    <w:rPr>
      <w:rFonts w:ascii="Times New Roman" w:eastAsiaTheme="minorHAnsi" w:hAnsi="Times New Roman" w:cs="Times New Roman"/>
      <w:b/>
      <w:bCs/>
      <w:sz w:val="20"/>
      <w:szCs w:val="20"/>
      <w:lang w:val="fr-FR"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4EA2"/>
    <w:rPr>
      <w:rFonts w:ascii="Times New Roman" w:eastAsia="Avenir-Light" w:hAnsi="Times New Roman" w:cs="Times New Roman"/>
      <w:b/>
      <w:bCs/>
      <w:sz w:val="20"/>
      <w:szCs w:val="20"/>
      <w:lang w:val="en-US" w:eastAsia="fr-FR"/>
    </w:rPr>
  </w:style>
  <w:style w:type="paragraph" w:styleId="Rvision">
    <w:name w:val="Revision"/>
    <w:hidden/>
    <w:uiPriority w:val="99"/>
    <w:semiHidden/>
    <w:rsid w:val="00825D22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9D53D0"/>
  </w:style>
  <w:style w:type="table" w:styleId="Grilledutableau">
    <w:name w:val="Table Grid"/>
    <w:basedOn w:val="TableauNormal"/>
    <w:uiPriority w:val="39"/>
    <w:rsid w:val="00842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Normal"/>
    <w:qFormat/>
    <w:rsid w:val="00B64951"/>
    <w:pPr>
      <w:suppressAutoHyphens/>
    </w:pPr>
    <w:rPr>
      <w:rFonts w:ascii="Liberation Mono" w:eastAsia="IPAPGothic" w:hAnsi="Liberation Mono" w:cs="Liberation Mono"/>
      <w:i/>
      <w:iCs/>
      <w:color w:val="000000"/>
      <w:sz w:val="20"/>
      <w:szCs w:val="20"/>
      <w:lang w:eastAsia="en-US"/>
    </w:rPr>
  </w:style>
  <w:style w:type="paragraph" w:customStyle="1" w:styleId="Standard">
    <w:name w:val="Standard"/>
    <w:qFormat/>
    <w:rsid w:val="00D102A7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Lohit Devanagari"/>
      <w:color w:val="00000A"/>
      <w:kern w:val="2"/>
      <w:lang w:val="en-US"/>
    </w:rPr>
  </w:style>
  <w:style w:type="character" w:customStyle="1" w:styleId="InternetLink">
    <w:name w:val="Internet Link"/>
    <w:basedOn w:val="Policepardfaut"/>
    <w:uiPriority w:val="99"/>
    <w:unhideWhenUsed/>
    <w:qFormat/>
    <w:rsid w:val="00FA5A57"/>
    <w:rPr>
      <w:color w:val="0563C1" w:themeColor="hyperlink"/>
      <w:u w:val="single"/>
    </w:rPr>
  </w:style>
  <w:style w:type="paragraph" w:customStyle="1" w:styleId="Textbody">
    <w:name w:val="Text body"/>
    <w:basedOn w:val="Normal"/>
    <w:rsid w:val="00AD4D36"/>
    <w:pPr>
      <w:widowControl w:val="0"/>
      <w:tabs>
        <w:tab w:val="left" w:pos="709"/>
      </w:tabs>
      <w:suppressAutoHyphens/>
      <w:autoSpaceDN w:val="0"/>
      <w:spacing w:after="120"/>
      <w:textAlignment w:val="baseline"/>
    </w:pPr>
    <w:rPr>
      <w:rFonts w:ascii="Liberation Serif" w:eastAsia="WenQuanYi Micro Hei" w:hAnsi="Liberation Serif" w:cs="Lohit Hindi"/>
      <w:color w:val="00000A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DDF55-B296-3343-873B-FF83376A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75</Words>
  <Characters>418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INRIA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Ceard</dc:creator>
  <cp:keywords/>
  <dc:description/>
  <cp:lastModifiedBy>Utilisateur de Microsoft Office</cp:lastModifiedBy>
  <cp:revision>7</cp:revision>
  <cp:lastPrinted>2019-09-04T13:26:00Z</cp:lastPrinted>
  <dcterms:created xsi:type="dcterms:W3CDTF">2021-10-22T12:58:00Z</dcterms:created>
  <dcterms:modified xsi:type="dcterms:W3CDTF">2021-10-22T14:07:00Z</dcterms:modified>
</cp:coreProperties>
</file>