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  <w:bookmarkStart w:id="0" w:name="_GoBack"/>
      <w:bookmarkEnd w:id="0"/>
    </w:p>
    <w:p w14:paraId="7634825B" w14:textId="6A62F736" w:rsidR="003A1FD3" w:rsidRDefault="00537FC2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WORKSHOP</w:t>
      </w:r>
    </w:p>
    <w:p w14:paraId="1B7EC732" w14:textId="415D718E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 w:rsidRPr="00C63E6A">
        <w:rPr>
          <w:rFonts w:ascii="Phenomena Light" w:hAnsi="Phenomena Light"/>
          <w:b/>
          <w:color w:val="263472"/>
          <w:sz w:val="28"/>
          <w:szCs w:val="28"/>
        </w:rPr>
        <w:t>Description Scientifique</w:t>
      </w:r>
    </w:p>
    <w:p w14:paraId="2A6C8DB9" w14:textId="77777777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449D031B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ACRONYME et titre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68CF4A1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7891ABD0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77936EA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Noms et coordonnées des porteurs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03C554C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35A1177B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00E9F7B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</w:t>
      </w:r>
      <w:r w:rsidRPr="00A7586A">
        <w:rPr>
          <w:rFonts w:ascii="Century Gothic" w:hAnsi="Century Gothic"/>
          <w:b/>
          <w:sz w:val="20"/>
          <w:szCs w:val="20"/>
        </w:rPr>
        <w:t>aboratoires ou équipes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4C08E456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i/>
          <w:sz w:val="18"/>
          <w:szCs w:val="20"/>
        </w:rPr>
      </w:pPr>
      <w:r w:rsidRPr="006C2999">
        <w:rPr>
          <w:rFonts w:ascii="Century Gothic" w:hAnsi="Century Gothic"/>
          <w:i/>
          <w:sz w:val="18"/>
          <w:szCs w:val="20"/>
        </w:rPr>
        <w:t>(Coordonnées des laboratoires ou équipes de l’institut de convergence qui bénéficieront des financements)</w:t>
      </w:r>
    </w:p>
    <w:p w14:paraId="2185CD19" w14:textId="77777777" w:rsidR="00C63E6A" w:rsidRPr="00C63E6A" w:rsidRDefault="00C63E6A" w:rsidP="00C63E6A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5B7A02B9" w14:textId="60149561" w:rsidR="00C20944" w:rsidRPr="00996FAE" w:rsidRDefault="00996FAE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996FAE">
        <w:rPr>
          <w:rFonts w:ascii="Century Gothic" w:hAnsi="Century Gothic"/>
          <w:b/>
          <w:sz w:val="20"/>
          <w:szCs w:val="20"/>
        </w:rPr>
        <w:t>Description</w:t>
      </w:r>
      <w:r>
        <w:rPr>
          <w:rFonts w:ascii="Century Gothic" w:hAnsi="Century Gothic"/>
          <w:b/>
          <w:sz w:val="20"/>
          <w:szCs w:val="20"/>
        </w:rPr>
        <w:t> </w:t>
      </w:r>
      <w:r w:rsidR="0023075D">
        <w:rPr>
          <w:rFonts w:ascii="Century Gothic" w:hAnsi="Century Gothic"/>
          <w:b/>
          <w:sz w:val="20"/>
          <w:szCs w:val="20"/>
        </w:rPr>
        <w:t xml:space="preserve">(2 pages) 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6DD2335B" w14:textId="77777777" w:rsidR="00C20944" w:rsidRDefault="00C20944" w:rsidP="00C20944">
      <w:pPr>
        <w:spacing w:after="160"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p w14:paraId="5E92FEEA" w14:textId="77777777" w:rsidR="00C20944" w:rsidRDefault="00C20944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406F9CEA" w14:textId="744BB416" w:rsidR="00C63E6A" w:rsidRPr="00C63E6A" w:rsidRDefault="00537FC2" w:rsidP="00C63E6A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lastRenderedPageBreak/>
        <w:t>WORKSHOP</w:t>
      </w:r>
    </w:p>
    <w:p w14:paraId="00B937E5" w14:textId="0FA25886" w:rsidR="00326511" w:rsidRDefault="00C71F13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Annexe financière</w:t>
      </w:r>
    </w:p>
    <w:p w14:paraId="184D6F37" w14:textId="77777777" w:rsidR="00690294" w:rsidRDefault="00690294" w:rsidP="00D8271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303BF85D" w14:textId="1C8DB68B" w:rsidR="00522E88" w:rsidRPr="00522E88" w:rsidRDefault="00522E88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Récapitulatif</w:t>
      </w:r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Titre du Projet</w:t>
            </w:r>
          </w:p>
        </w:tc>
        <w:tc>
          <w:tcPr>
            <w:tcW w:w="3071" w:type="dxa"/>
          </w:tcPr>
          <w:p w14:paraId="44F57F9D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Noms des Porteurs</w:t>
            </w:r>
          </w:p>
        </w:tc>
        <w:tc>
          <w:tcPr>
            <w:tcW w:w="3071" w:type="dxa"/>
          </w:tcPr>
          <w:p w14:paraId="192D9064" w14:textId="0E0EE830" w:rsidR="00D82715" w:rsidRPr="00BF5CC0" w:rsidRDefault="005D1B44" w:rsidP="005D1B44">
            <w:pPr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 w:rsidR="00D82715"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>demandé</w:t>
            </w:r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BF5CC0" w:rsidRDefault="00D82715" w:rsidP="005A4749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4D30C1" w14:textId="1D263066" w:rsidR="00D82715" w:rsidRPr="00BF5CC0" w:rsidRDefault="00D82715" w:rsidP="005D1B44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A5442EA" w14:textId="02C8C48D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0BE510C2" w14:textId="58873EEF" w:rsidR="003F2DF7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Durée et d</w:t>
      </w:r>
      <w:r w:rsidR="009B3A1F" w:rsidRPr="00CF156E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 w:rsidR="009B3A1F" w:rsidRPr="00CF156E">
        <w:rPr>
          <w:rFonts w:ascii="Century Gothic" w:hAnsi="Century Gothic" w:cs="Century Gothic"/>
          <w:color w:val="00000A"/>
          <w:sz w:val="21"/>
          <w:szCs w:val="21"/>
          <w:lang w:eastAsia="en-US"/>
        </w:rPr>
        <w:t>:</w:t>
      </w:r>
    </w:p>
    <w:p w14:paraId="5D1B75AC" w14:textId="77777777" w:rsidR="005D1B44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017E1F4E" w14:textId="1B7574B5" w:rsidR="005D1B44" w:rsidRPr="005D1B44" w:rsidRDefault="005D1B44" w:rsidP="00D82715">
      <w:pPr>
        <w:spacing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Etablissement bénéficiaire :</w:t>
      </w:r>
    </w:p>
    <w:p w14:paraId="0A0AD9A0" w14:textId="77777777" w:rsidR="00D82715" w:rsidRDefault="00D82715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7B83737A" w14:textId="758DCC49" w:rsidR="009B3A1F" w:rsidRPr="00CF156E" w:rsidRDefault="00816AFB" w:rsidP="00D82715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 w:rsidR="00A44F04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Contacts des g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estionnaires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 w:rsidR="00D96151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 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</w:p>
    <w:p w14:paraId="106034B8" w14:textId="2F40C22F" w:rsidR="00FC7B60" w:rsidRPr="005D1B44" w:rsidRDefault="00BD2910" w:rsidP="003A1FD3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  <w:br w:type="page"/>
      </w:r>
    </w:p>
    <w:p w14:paraId="2D158FF7" w14:textId="77777777" w:rsidR="005D1B44" w:rsidRPr="00250044" w:rsidRDefault="005D1B44" w:rsidP="005D1B44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lastRenderedPageBreak/>
        <w:t>Répartition et Typologie des dépenses</w:t>
      </w:r>
    </w:p>
    <w:p w14:paraId="332BBFA7" w14:textId="77777777" w:rsidR="00A95399" w:rsidRDefault="00A95399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5D1B44" w:rsidRPr="00CF156E" w14:paraId="5B46C697" w14:textId="77777777" w:rsidTr="001355B4">
        <w:tc>
          <w:tcPr>
            <w:tcW w:w="7487" w:type="dxa"/>
            <w:gridSpan w:val="2"/>
            <w:tcBorders>
              <w:top w:val="single" w:sz="8" w:space="0" w:color="4B88CB"/>
              <w:left w:val="single" w:sz="8" w:space="0" w:color="4A86CB"/>
              <w:bottom w:val="single" w:sz="8" w:space="0" w:color="4A88CB"/>
              <w:right w:val="single" w:sz="8" w:space="0" w:color="336BB2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30357" w14:textId="77777777" w:rsidR="005D1B44" w:rsidRPr="00CF156E" w:rsidRDefault="005D1B44" w:rsidP="001355B4">
            <w:pPr>
              <w:pStyle w:val="Pardeliste"/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</w:rPr>
              <w:t xml:space="preserve">MOYENS A FINANCER </w:t>
            </w:r>
          </w:p>
        </w:tc>
        <w:tc>
          <w:tcPr>
            <w:tcW w:w="1698" w:type="dxa"/>
            <w:tcBorders>
              <w:top w:val="single" w:sz="8" w:space="0" w:color="4B88CB"/>
              <w:left w:val="single" w:sz="8" w:space="0" w:color="336BB2"/>
              <w:bottom w:val="single" w:sz="8" w:space="0" w:color="4A88CB"/>
              <w:right w:val="single" w:sz="8" w:space="0" w:color="4A86CB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40528" w14:textId="7777777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  <w:lang w:eastAsia="en-US"/>
              </w:rPr>
              <w:t xml:space="preserve">BUDGET </w:t>
            </w:r>
          </w:p>
        </w:tc>
      </w:tr>
      <w:tr w:rsidR="005D1B44" w:rsidRPr="00CF156E" w14:paraId="6F91E82A" w14:textId="77777777" w:rsidTr="001355B4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D80BF" w14:textId="1A3AA298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>Types de dépenses</w:t>
            </w:r>
          </w:p>
        </w:tc>
        <w:tc>
          <w:tcPr>
            <w:tcW w:w="5735" w:type="dxa"/>
            <w:tcBorders>
              <w:top w:val="single" w:sz="8" w:space="0" w:color="4A88CB"/>
              <w:left w:val="single" w:sz="8" w:space="0" w:color="8AB4DE"/>
              <w:bottom w:val="single" w:sz="8" w:space="0" w:color="8BB4DF"/>
              <w:right w:val="single" w:sz="8" w:space="0" w:color="8BB4DF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0FCD2" w14:textId="7B56DBFF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Description</w:t>
            </w:r>
          </w:p>
        </w:tc>
        <w:tc>
          <w:tcPr>
            <w:tcW w:w="1698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FF188" w14:textId="31842366" w:rsidR="005D1B44" w:rsidRPr="00CF156E" w:rsidRDefault="005D1B44" w:rsidP="005D1B4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5D1B44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Coûts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Estimés</w:t>
            </w:r>
          </w:p>
        </w:tc>
      </w:tr>
      <w:tr w:rsidR="005D1B44" w:rsidRPr="004B162A" w14:paraId="11058833" w14:textId="77777777" w:rsidTr="001355B4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847377" w14:textId="7777777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08652" w14:textId="110A8E0D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DF179" w14:textId="1B150918" w:rsidR="005D1B44" w:rsidRPr="004B162A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:rsidRPr="00CF156E" w14:paraId="3367529D" w14:textId="77777777" w:rsidTr="001355B4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46CCD1" w14:textId="782102FE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E9C5F7" w14:textId="77777777" w:rsidR="005D1B44" w:rsidRPr="00CF156E" w:rsidRDefault="005D1B44" w:rsidP="005D1B4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C564B" w14:textId="552FB1B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:rsidRPr="00CF156E" w14:paraId="58A6A7BF" w14:textId="77777777" w:rsidTr="001355B4">
        <w:tblPrEx>
          <w:tblBorders>
            <w:top w:val="none" w:sz="0" w:space="0" w:color="auto"/>
          </w:tblBorders>
        </w:tblPrEx>
        <w:trPr>
          <w:trHeight w:val="61"/>
        </w:trPr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D922EF" w14:textId="69469E31" w:rsidR="005D1B44" w:rsidRPr="00CF156E" w:rsidRDefault="005D1B44" w:rsidP="005D1B4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74275" w14:textId="77777777" w:rsidR="005D1B44" w:rsidRPr="00CF156E" w:rsidRDefault="005D1B44" w:rsidP="005D1B44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CD724D" w14:textId="7777777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D1B44" w:rsidRPr="00CF156E" w14:paraId="77607A18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7E37EF" w14:textId="7777777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A99A8" w14:textId="354EDBD8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25A610" w14:textId="0976E6E2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14:paraId="4BD0FB9F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38D318" w14:textId="2D54B481" w:rsidR="005D1B44" w:rsidRPr="006A10C0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71A9B" w14:textId="259D73D5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492CF" w14:textId="24718A59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14:paraId="15B63960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1D63C" w14:textId="0CC4F402" w:rsidR="005D1B44" w:rsidRPr="006A10C0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47C9B" w14:textId="4E28C2C6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D4B15" w14:textId="4DBD4831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14:paraId="35866193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3DC10" w14:textId="5921DEB7" w:rsidR="005D1B44" w:rsidRPr="00CF156E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E1088" w14:textId="7AD1AE8A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CE627" w14:textId="5C7F3A3C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5D1B44" w:rsidRPr="006A10C0" w14:paraId="6300668D" w14:textId="77777777" w:rsidTr="001355B4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8" w:space="0" w:color="8BB4DF"/>
              <w:left w:val="single" w:sz="8" w:space="0" w:color="8AB4E0"/>
              <w:bottom w:val="single" w:sz="8" w:space="0" w:color="8AB4DE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A2475" w14:textId="77777777" w:rsidR="005D1B44" w:rsidRDefault="005D1B44" w:rsidP="001355B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 xml:space="preserve">TOTAL 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359776" w14:textId="60C3807D" w:rsidR="005D1B44" w:rsidRPr="006A10C0" w:rsidRDefault="005D1B44" w:rsidP="001355B4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b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2A172FE3" w14:textId="77777777" w:rsidR="009B1D58" w:rsidRDefault="009B1D58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2268F571" w14:textId="77777777" w:rsidR="009B1D58" w:rsidRPr="00CF156E" w:rsidRDefault="009B1D58" w:rsidP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sectPr w:rsidR="009B1D58" w:rsidRPr="00CF156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2E8F" w14:textId="77777777" w:rsidR="0035624B" w:rsidRDefault="0035624B" w:rsidP="00867682">
      <w:r>
        <w:separator/>
      </w:r>
    </w:p>
  </w:endnote>
  <w:endnote w:type="continuationSeparator" w:id="0">
    <w:p w14:paraId="3C6A31A9" w14:textId="77777777" w:rsidR="0035624B" w:rsidRDefault="0035624B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Phenomena ExtraBold">
    <w:panose1 w:val="00000900000000000000"/>
    <w:charset w:val="00"/>
    <w:family w:val="auto"/>
    <w:pitch w:val="variable"/>
    <w:sig w:usb0="00000207" w:usb1="00000000" w:usb2="00000000" w:usb3="00000000" w:csb0="00000097" w:csb1="00000000"/>
  </w:font>
  <w:font w:name="Phenomena Light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4A0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E069FC" w14:textId="4482B3F8" w:rsidR="00600203" w:rsidRPr="00867682" w:rsidRDefault="00600203" w:rsidP="00377D83">
    <w:pPr>
      <w:pStyle w:val="Pieddepage"/>
      <w:ind w:right="360"/>
      <w:jc w:val="center"/>
      <w:rPr>
        <w:rFonts w:ascii="Phenomena Light" w:hAnsi="Phenomena Light"/>
        <w:sz w:val="18"/>
        <w:szCs w:val="18"/>
      </w:rPr>
    </w:pPr>
    <w:r w:rsidRPr="00867682">
      <w:rPr>
        <w:rFonts w:ascii="Phenomena Light" w:hAnsi="Phenomena Light"/>
        <w:sz w:val="18"/>
        <w:szCs w:val="18"/>
      </w:rPr>
      <w:t>Institut DATAIA – 1 rue Honoré d’Estienne d’</w:t>
    </w:r>
    <w:proofErr w:type="spellStart"/>
    <w:r w:rsidRPr="00867682">
      <w:rPr>
        <w:rFonts w:ascii="Phenomena Light" w:hAnsi="Phenomena Light"/>
        <w:sz w:val="18"/>
        <w:szCs w:val="18"/>
      </w:rPr>
      <w:t>Orves</w:t>
    </w:r>
    <w:proofErr w:type="spellEnd"/>
    <w:r w:rsidRPr="00867682">
      <w:rPr>
        <w:rFonts w:ascii="Phenomena Light" w:hAnsi="Phenomena Light"/>
        <w:sz w:val="18"/>
        <w:szCs w:val="18"/>
      </w:rPr>
      <w:t xml:space="preserve"> – 91120 Palaiseau</w:t>
    </w:r>
  </w:p>
  <w:p w14:paraId="3D4EF005" w14:textId="1CD848F5" w:rsidR="00600203" w:rsidRPr="00867682" w:rsidRDefault="0035624B" w:rsidP="00867682">
    <w:pPr>
      <w:pStyle w:val="Pieddepage"/>
      <w:jc w:val="center"/>
      <w:rPr>
        <w:rFonts w:ascii="Phenomena Light" w:hAnsi="Phenomena Light"/>
        <w:sz w:val="18"/>
        <w:szCs w:val="18"/>
      </w:rPr>
    </w:pPr>
    <w:hyperlink r:id="rId1" w:history="1">
      <w:r w:rsidR="00600203" w:rsidRPr="00867682">
        <w:rPr>
          <w:rStyle w:val="Lienhypertexte"/>
          <w:rFonts w:ascii="Phenomena Light" w:hAnsi="Phenomena Light"/>
          <w:sz w:val="18"/>
          <w:szCs w:val="18"/>
        </w:rPr>
        <w:t>dataia.eu</w:t>
      </w:r>
    </w:hyperlink>
  </w:p>
  <w:p w14:paraId="185AB2E1" w14:textId="1499BBDC" w:rsidR="00600203" w:rsidRDefault="0060020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9163" w14:textId="77777777" w:rsidR="0035624B" w:rsidRDefault="0035624B" w:rsidP="00867682">
      <w:r>
        <w:separator/>
      </w:r>
    </w:p>
  </w:footnote>
  <w:footnote w:type="continuationSeparator" w:id="0">
    <w:p w14:paraId="3E04B7DE" w14:textId="77777777" w:rsidR="0035624B" w:rsidRDefault="0035624B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FFDE" w14:textId="57350D89" w:rsidR="00600203" w:rsidRDefault="00600203">
    <w:pPr>
      <w:pStyle w:val="En-tte"/>
    </w:pPr>
    <w:r w:rsidRPr="00256C96">
      <w:rPr>
        <w:rFonts w:ascii="Century Gothic" w:hAnsi="Century Gothic"/>
        <w:b/>
        <w:noProof/>
        <w:sz w:val="20"/>
        <w:szCs w:val="20"/>
        <w:lang w:eastAsia="fr-FR"/>
      </w:rPr>
      <w:drawing>
        <wp:inline distT="0" distB="0" distL="0" distR="0" wp14:anchorId="68572E3D" wp14:editId="6508139F">
          <wp:extent cx="1447800" cy="871685"/>
          <wp:effectExtent l="0" t="0" r="0" b="508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40"/>
                  <a:stretch/>
                </pic:blipFill>
                <pic:spPr>
                  <a:xfrm>
                    <a:off x="0" y="0"/>
                    <a:ext cx="1461108" cy="87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74398E29" w14:textId="2955276C" w:rsidR="00600203" w:rsidRDefault="00600203">
    <w:pPr>
      <w:pStyle w:val="En-tte"/>
    </w:pPr>
    <w:r w:rsidRPr="00B67F4D">
      <w:rPr>
        <w:rFonts w:ascii="Century Gothic" w:hAnsi="Century Gothic"/>
        <w:b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0D862CD5" wp14:editId="42D62E3B">
          <wp:simplePos x="0" y="0"/>
          <wp:positionH relativeFrom="column">
            <wp:posOffset>5029200</wp:posOffset>
          </wp:positionH>
          <wp:positionV relativeFrom="paragraph">
            <wp:posOffset>-654685</wp:posOffset>
          </wp:positionV>
          <wp:extent cx="482600" cy="48133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estissement-Aveni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9"/>
  </w:num>
  <w:num w:numId="7">
    <w:abstractNumId w:val="19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1"/>
  </w:num>
  <w:num w:numId="16">
    <w:abstractNumId w:val="2"/>
  </w:num>
  <w:num w:numId="17">
    <w:abstractNumId w:val="21"/>
  </w:num>
  <w:num w:numId="18">
    <w:abstractNumId w:val="0"/>
  </w:num>
  <w:num w:numId="19">
    <w:abstractNumId w:val="1"/>
  </w:num>
  <w:num w:numId="20">
    <w:abstractNumId w:val="3"/>
  </w:num>
  <w:num w:numId="21">
    <w:abstractNumId w:val="13"/>
  </w:num>
  <w:num w:numId="22">
    <w:abstractNumId w:val="1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8"/>
    <w:rsid w:val="00014859"/>
    <w:rsid w:val="00030F66"/>
    <w:rsid w:val="0003191C"/>
    <w:rsid w:val="00032F46"/>
    <w:rsid w:val="00037A4C"/>
    <w:rsid w:val="00037A66"/>
    <w:rsid w:val="000613C1"/>
    <w:rsid w:val="000653E6"/>
    <w:rsid w:val="00075DF5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51CF"/>
    <w:rsid w:val="001C6AC8"/>
    <w:rsid w:val="0020680E"/>
    <w:rsid w:val="00211F67"/>
    <w:rsid w:val="00223B2E"/>
    <w:rsid w:val="00227BEC"/>
    <w:rsid w:val="0023075D"/>
    <w:rsid w:val="00236624"/>
    <w:rsid w:val="00240BFC"/>
    <w:rsid w:val="00241013"/>
    <w:rsid w:val="00256C96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65C8"/>
    <w:rsid w:val="00324B7B"/>
    <w:rsid w:val="00326511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57CAC"/>
    <w:rsid w:val="00867682"/>
    <w:rsid w:val="00874470"/>
    <w:rsid w:val="0087468F"/>
    <w:rsid w:val="00876258"/>
    <w:rsid w:val="00882CB2"/>
    <w:rsid w:val="00883AF8"/>
    <w:rsid w:val="00887B18"/>
    <w:rsid w:val="00896BEC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900389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910"/>
    <w:rsid w:val="00BD6DB4"/>
    <w:rsid w:val="00BE4592"/>
    <w:rsid w:val="00BF07D1"/>
    <w:rsid w:val="00BF5223"/>
    <w:rsid w:val="00BF598E"/>
    <w:rsid w:val="00C00E42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369E"/>
    <w:rsid w:val="00E218A1"/>
    <w:rsid w:val="00E21DE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Emphase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72E5-82C7-4B43-8BCA-57B9CADA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Utilisateur de Microsoft Office</cp:lastModifiedBy>
  <cp:revision>2</cp:revision>
  <cp:lastPrinted>2018-06-21T13:57:00Z</cp:lastPrinted>
  <dcterms:created xsi:type="dcterms:W3CDTF">2019-09-04T09:32:00Z</dcterms:created>
  <dcterms:modified xsi:type="dcterms:W3CDTF">2019-09-04T09:32:00Z</dcterms:modified>
</cp:coreProperties>
</file>