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C94A" w14:textId="77777777" w:rsidR="00627225" w:rsidRPr="00A8084F" w:rsidRDefault="00627225" w:rsidP="00627225">
      <w:pPr>
        <w:pStyle w:val="Titre1"/>
        <w:numPr>
          <w:ilvl w:val="0"/>
          <w:numId w:val="0"/>
        </w:numPr>
        <w:ind w:left="357"/>
        <w:jc w:val="center"/>
        <w:rPr>
          <w:rFonts w:ascii="Century Gothic" w:hAnsi="Century Gothic"/>
          <w:color w:val="253976"/>
          <w:w w:val="105"/>
        </w:rPr>
      </w:pPr>
      <w:r w:rsidRPr="00A8084F">
        <w:rPr>
          <w:rFonts w:ascii="Century Gothic" w:hAnsi="Century Gothic"/>
          <w:color w:val="253976"/>
          <w:w w:val="105"/>
        </w:rPr>
        <w:t>CALL FOR MODULAR CHAIRS 2025</w:t>
      </w:r>
      <w:r>
        <w:rPr>
          <w:rFonts w:ascii="Century Gothic" w:hAnsi="Century Gothic"/>
          <w:color w:val="253976"/>
          <w:w w:val="105"/>
        </w:rPr>
        <w:br/>
      </w:r>
      <w:proofErr w:type="spellStart"/>
      <w:r w:rsidRPr="00A8084F">
        <w:rPr>
          <w:rFonts w:ascii="Century Gothic" w:hAnsi="Century Gothic"/>
          <w:b w:val="0"/>
          <w:bCs w:val="0"/>
          <w:color w:val="253976"/>
          <w:w w:val="105"/>
        </w:rPr>
        <w:t>DataIA</w:t>
      </w:r>
      <w:proofErr w:type="spellEnd"/>
      <w:r w:rsidRPr="00A8084F">
        <w:rPr>
          <w:rFonts w:ascii="Century Gothic" w:hAnsi="Century Gothic"/>
          <w:b w:val="0"/>
          <w:bCs w:val="0"/>
          <w:color w:val="253976"/>
          <w:w w:val="105"/>
        </w:rPr>
        <w:t xml:space="preserve"> Institute – Université Paris-</w:t>
      </w:r>
      <w:proofErr w:type="spellStart"/>
      <w:r w:rsidRPr="00A8084F">
        <w:rPr>
          <w:rFonts w:ascii="Century Gothic" w:hAnsi="Century Gothic"/>
          <w:b w:val="0"/>
          <w:bCs w:val="0"/>
          <w:color w:val="253976"/>
          <w:w w:val="105"/>
        </w:rPr>
        <w:t>Saclay</w:t>
      </w:r>
      <w:proofErr w:type="spellEnd"/>
    </w:p>
    <w:p w14:paraId="7FEA616E" w14:textId="77777777" w:rsidR="00627225" w:rsidRDefault="00627225" w:rsidP="000548F0">
      <w:pPr>
        <w:jc w:val="center"/>
        <w:rPr>
          <w:rFonts w:ascii="Century Gothic" w:hAnsi="Century Gothic"/>
          <w:b/>
          <w:bCs/>
          <w:color w:val="253976"/>
          <w:sz w:val="36"/>
          <w:szCs w:val="36"/>
          <w:lang w:val="en-GB"/>
        </w:rPr>
      </w:pPr>
    </w:p>
    <w:p w14:paraId="79D38DB4" w14:textId="5ABF81FB" w:rsidR="00DF2F39" w:rsidRPr="00695834" w:rsidRDefault="00DF2F39" w:rsidP="000548F0">
      <w:pPr>
        <w:jc w:val="center"/>
        <w:rPr>
          <w:rFonts w:ascii="Century Gothic" w:hAnsi="Century Gothic"/>
          <w:b/>
          <w:bCs/>
          <w:color w:val="253976"/>
          <w:sz w:val="36"/>
          <w:szCs w:val="36"/>
          <w:lang w:val="en-GB"/>
        </w:rPr>
      </w:pPr>
      <w:r w:rsidRPr="00695834">
        <w:rPr>
          <w:rFonts w:ascii="Century Gothic" w:hAnsi="Century Gothic"/>
          <w:b/>
          <w:bCs/>
          <w:color w:val="253976"/>
          <w:sz w:val="36"/>
          <w:szCs w:val="36"/>
          <w:lang w:val="en-GB"/>
        </w:rPr>
        <w:t>Proposal’s title</w:t>
      </w:r>
    </w:p>
    <w:p w14:paraId="43F02BED" w14:textId="77777777" w:rsidR="00DF2F39" w:rsidRPr="00695834" w:rsidRDefault="00DF2F39" w:rsidP="00DF2F39">
      <w:pPr>
        <w:pStyle w:val="Instructions"/>
        <w:rPr>
          <w:rFonts w:ascii="Century Gothic" w:hAnsi="Century Gothic"/>
          <w:lang w:val="en-GB"/>
        </w:rPr>
      </w:pPr>
    </w:p>
    <w:p w14:paraId="6FD1EE66" w14:textId="7E9198AF" w:rsidR="00DF2F39" w:rsidRPr="00695834" w:rsidRDefault="00DF2F39" w:rsidP="00DF2F39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Please use </w:t>
      </w:r>
      <w:r w:rsidRPr="00695834">
        <w:rPr>
          <w:rFonts w:ascii="Century Gothic" w:hAnsi="Century Gothic"/>
          <w:b/>
          <w:color w:val="808080" w:themeColor="background1" w:themeShade="80"/>
          <w:lang w:val="en-GB"/>
        </w:rPr>
        <w:t>an easily readable document layout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(A4 pages, Calibri 11 or equivalent, single</w:t>
      </w:r>
      <w:r w:rsidR="00EE2F10" w:rsidRPr="00695834">
        <w:rPr>
          <w:rFonts w:ascii="Century Gothic" w:hAnsi="Century Gothic"/>
          <w:color w:val="808080" w:themeColor="background1" w:themeShade="80"/>
          <w:lang w:val="en-GB"/>
        </w:rPr>
        <w:t>-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>spaced, 2cm margins or more, numbered pages, for tables and figures</w:t>
      </w:r>
      <w:r w:rsidR="00EE2F10" w:rsidRPr="00695834">
        <w:rPr>
          <w:rFonts w:ascii="Century Gothic" w:hAnsi="Century Gothic"/>
          <w:color w:val="808080" w:themeColor="background1" w:themeShade="80"/>
          <w:lang w:val="en-GB"/>
        </w:rPr>
        <w:t>,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Calibri font size 9 minimum or equivalent).</w:t>
      </w:r>
      <w:r w:rsidR="00391CAB" w:rsidRPr="00695834">
        <w:rPr>
          <w:rFonts w:ascii="Century Gothic" w:hAnsi="Century Gothic"/>
          <w:color w:val="808080" w:themeColor="background1" w:themeShade="80"/>
          <w:lang w:val="en-GB"/>
        </w:rPr>
        <w:t xml:space="preserve"> You can use this document by removing the </w:t>
      </w:r>
      <w:r w:rsidR="00DF5F41" w:rsidRPr="00695834">
        <w:rPr>
          <w:rFonts w:ascii="Century Gothic" w:hAnsi="Century Gothic"/>
          <w:color w:val="808080" w:themeColor="background1" w:themeShade="80"/>
          <w:lang w:val="en-GB"/>
        </w:rPr>
        <w:t>instructions provided</w:t>
      </w:r>
      <w:r w:rsidR="00391CAB" w:rsidRPr="00695834">
        <w:rPr>
          <w:rFonts w:ascii="Century Gothic" w:hAnsi="Century Gothic"/>
          <w:color w:val="808080" w:themeColor="background1" w:themeShade="80"/>
          <w:lang w:val="en-GB"/>
        </w:rPr>
        <w:t xml:space="preserve"> in italics.</w:t>
      </w:r>
    </w:p>
    <w:p w14:paraId="63B3ADF2" w14:textId="63D605A7" w:rsidR="00DF2F39" w:rsidRPr="00627225" w:rsidRDefault="00DF2F39" w:rsidP="00DF2F39">
      <w:pPr>
        <w:pStyle w:val="Titre1"/>
        <w:rPr>
          <w:rFonts w:ascii="Century Gothic" w:hAnsi="Century Gothic"/>
          <w:color w:val="253976"/>
        </w:rPr>
      </w:pPr>
      <w:r w:rsidRPr="00627225">
        <w:rPr>
          <w:rFonts w:ascii="Century Gothic" w:hAnsi="Century Gothic"/>
          <w:color w:val="253976"/>
        </w:rPr>
        <w:t>Proposal’s context, positioning and objective(s)</w:t>
      </w:r>
      <w:r w:rsidR="00695834" w:rsidRPr="00627225">
        <w:rPr>
          <w:rFonts w:ascii="Century Gothic" w:hAnsi="Century Gothic"/>
          <w:color w:val="253976"/>
        </w:rPr>
        <w:br/>
      </w:r>
      <w:r w:rsidRPr="00627225">
        <w:rPr>
          <w:rFonts w:ascii="Century Gothic" w:hAnsi="Century Gothic"/>
          <w:b w:val="0"/>
          <w:bCs w:val="0"/>
          <w:color w:val="253976"/>
        </w:rPr>
        <w:t>[4.5 pages]</w:t>
      </w:r>
    </w:p>
    <w:p w14:paraId="7F251685" w14:textId="77777777" w:rsidR="00DF2F39" w:rsidRPr="00695834" w:rsidRDefault="00DF2F39" w:rsidP="00DF2F39">
      <w:pPr>
        <w:pStyle w:val="Instructions"/>
        <w:spacing w:after="100" w:afterAutospacing="1"/>
        <w:ind w:left="0"/>
        <w:rPr>
          <w:rFonts w:ascii="Century Gothic" w:hAnsi="Century Gothic"/>
          <w:b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color w:val="808080" w:themeColor="background1" w:themeShade="80"/>
          <w:u w:val="single"/>
          <w:lang w:val="en-GB"/>
        </w:rPr>
        <w:t>The maximum length for this section is 4 pages.</w:t>
      </w:r>
      <w:r w:rsidRPr="00695834">
        <w:rPr>
          <w:rFonts w:ascii="Century Gothic" w:hAnsi="Century Gothic"/>
          <w:b/>
          <w:color w:val="808080" w:themeColor="background1" w:themeShade="80"/>
          <w:lang w:val="en-GB"/>
        </w:rPr>
        <w:t xml:space="preserve"> The following information should be detailed here:</w:t>
      </w:r>
    </w:p>
    <w:p w14:paraId="4CDDE4F3" w14:textId="77777777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Project’s objectives and research hypotheses;</w:t>
      </w:r>
    </w:p>
    <w:p w14:paraId="77A5290C" w14:textId="77777777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Position of the project in relation to the state of the art;</w:t>
      </w:r>
    </w:p>
    <w:p w14:paraId="1624AB58" w14:textId="284947E9" w:rsidR="00DF2F39" w:rsidRPr="00695834" w:rsidRDefault="00DF2F39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Methodology to reach the scientific objectives of the project, detailed description of the intended method(s)</w:t>
      </w:r>
      <w:r w:rsidR="00BB4AC2" w:rsidRPr="00695834">
        <w:rPr>
          <w:rFonts w:ascii="Century Gothic" w:hAnsi="Century Gothic"/>
          <w:color w:val="808080" w:themeColor="background1" w:themeShade="80"/>
          <w:lang w:val="en-GB"/>
        </w:rPr>
        <w:t>,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including its disciplinary coverage (mono-trans-inter-disciplinary);</w:t>
      </w:r>
    </w:p>
    <w:p w14:paraId="778F3294" w14:textId="03C1CF1A" w:rsidR="00DF2F39" w:rsidRDefault="00B9207C" w:rsidP="00DF2F39">
      <w:pPr>
        <w:pStyle w:val="Instructions"/>
        <w:numPr>
          <w:ilvl w:val="0"/>
          <w:numId w:val="7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Contribution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of the project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>to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0D3E81" w:rsidRPr="00695834">
        <w:rPr>
          <w:rFonts w:ascii="Century Gothic" w:hAnsi="Century Gothic"/>
          <w:color w:val="808080" w:themeColor="background1" w:themeShade="80"/>
          <w:lang w:val="en-GB"/>
        </w:rPr>
        <w:t>the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9125AF" w:rsidRPr="00695834">
        <w:rPr>
          <w:rFonts w:ascii="Century Gothic" w:hAnsi="Century Gothic"/>
          <w:color w:val="808080" w:themeColor="background1" w:themeShade="80"/>
          <w:lang w:val="en-GB"/>
        </w:rPr>
        <w:t xml:space="preserve">main </w:t>
      </w:r>
      <w:r w:rsidR="00D74CB9" w:rsidRPr="00695834">
        <w:rPr>
          <w:rFonts w:ascii="Century Gothic" w:hAnsi="Century Gothic"/>
          <w:color w:val="808080" w:themeColor="background1" w:themeShade="80"/>
          <w:lang w:val="en-GB"/>
        </w:rPr>
        <w:t>objectives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, the research issue, </w:t>
      </w:r>
      <w:r w:rsidR="009639AA" w:rsidRPr="00695834">
        <w:rPr>
          <w:rFonts w:ascii="Century Gothic" w:hAnsi="Century Gothic"/>
          <w:color w:val="808080" w:themeColor="background1" w:themeShade="80"/>
          <w:lang w:val="en-GB"/>
        </w:rPr>
        <w:t>or</w:t>
      </w:r>
      <w:r w:rsidR="00E1006A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the methodology</w:t>
      </w:r>
      <w:r w:rsidR="00E95E86" w:rsidRPr="00695834">
        <w:rPr>
          <w:rFonts w:ascii="Century Gothic" w:hAnsi="Century Gothic"/>
          <w:color w:val="808080" w:themeColor="background1" w:themeShade="80"/>
          <w:lang w:val="en-GB"/>
        </w:rPr>
        <w:t>.</w:t>
      </w:r>
    </w:p>
    <w:p w14:paraId="1B331900" w14:textId="77777777" w:rsidR="007B2E84" w:rsidRDefault="007B2E84" w:rsidP="007B2E84">
      <w:pPr>
        <w:pStyle w:val="Instructions"/>
        <w:rPr>
          <w:rFonts w:ascii="Century Gothic" w:hAnsi="Century Gothic"/>
          <w:color w:val="808080" w:themeColor="background1" w:themeShade="80"/>
          <w:lang w:val="en-GB"/>
        </w:rPr>
      </w:pPr>
    </w:p>
    <w:p w14:paraId="112610DA" w14:textId="77777777" w:rsidR="007B2E84" w:rsidRPr="00695834" w:rsidRDefault="007B2E84" w:rsidP="007B2E84">
      <w:pPr>
        <w:pStyle w:val="Instructions"/>
        <w:rPr>
          <w:rFonts w:ascii="Century Gothic" w:hAnsi="Century Gothic"/>
          <w:color w:val="808080" w:themeColor="background1" w:themeShade="80"/>
          <w:lang w:val="en-GB"/>
        </w:rPr>
      </w:pPr>
    </w:p>
    <w:p w14:paraId="4B9461A2" w14:textId="77777777" w:rsidR="00DF2F39" w:rsidRPr="00695834" w:rsidRDefault="00DF2F39" w:rsidP="00DF2F39">
      <w:pPr>
        <w:pStyle w:val="Titre1"/>
        <w:rPr>
          <w:rFonts w:ascii="Century Gothic" w:hAnsi="Century Gothic"/>
          <w:color w:val="253976"/>
        </w:rPr>
      </w:pPr>
      <w:r w:rsidRPr="00695834">
        <w:rPr>
          <w:rFonts w:ascii="Century Gothic" w:hAnsi="Century Gothic"/>
          <w:color w:val="253976"/>
        </w:rPr>
        <w:t xml:space="preserve">Partnership </w:t>
      </w:r>
      <w:r w:rsidRPr="00695834">
        <w:rPr>
          <w:rFonts w:ascii="Century Gothic" w:hAnsi="Century Gothic"/>
          <w:b w:val="0"/>
          <w:bCs w:val="0"/>
          <w:color w:val="253976"/>
        </w:rPr>
        <w:t>[1/2 page]</w:t>
      </w:r>
    </w:p>
    <w:p w14:paraId="16726616" w14:textId="77777777" w:rsidR="00DF2F39" w:rsidRPr="00695834" w:rsidRDefault="00DF2F39" w:rsidP="00DF2F39">
      <w:pPr>
        <w:spacing w:after="100" w:afterAutospacing="1"/>
        <w:rPr>
          <w:rFonts w:ascii="Century Gothic" w:hAnsi="Century Gothic"/>
          <w:b/>
          <w:i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This paragraph refers to the evaluation criterion “Organisation and implementation of the project”. Maximum length ½ page. The following information should be detailed here:</w:t>
      </w:r>
    </w:p>
    <w:p w14:paraId="3DC3127D" w14:textId="6AA59122" w:rsidR="00DF2F39" w:rsidRPr="00695834" w:rsidRDefault="00D659E9" w:rsidP="00DF2F39">
      <w:pPr>
        <w:pStyle w:val="Instructions"/>
        <w:numPr>
          <w:ilvl w:val="0"/>
          <w:numId w:val="12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 w:cstheme="minorHAnsi"/>
          <w:color w:val="808080" w:themeColor="background1" w:themeShade="80"/>
          <w:lang w:val="en-GB"/>
        </w:rPr>
        <w:t>S</w:t>
      </w:r>
      <w:r w:rsidR="00DF2F39" w:rsidRPr="00695834">
        <w:rPr>
          <w:rFonts w:ascii="Century Gothic" w:hAnsi="Century Gothic" w:cstheme="minorHAnsi"/>
          <w:color w:val="808080" w:themeColor="background1" w:themeShade="80"/>
          <w:lang w:val="en-GB"/>
        </w:rPr>
        <w:t>cientific coordinator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, </w:t>
      </w:r>
      <w:r w:rsidR="00DF2F39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including his/her involvement </w:t>
      </w:r>
      <w:r w:rsidR="00AB091E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in terms of</w:t>
      </w:r>
      <w:r w:rsidR="00197166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 scientific contribution</w:t>
      </w:r>
      <w:r w:rsidR="008D0D9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 and </w:t>
      </w:r>
      <w:proofErr w:type="gramStart"/>
      <w:r w:rsidR="008D0D9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person.months</w:t>
      </w:r>
      <w:proofErr w:type="gramEnd"/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;</w:t>
      </w:r>
    </w:p>
    <w:p w14:paraId="7FA91D99" w14:textId="594F72BB" w:rsidR="00DF2F39" w:rsidRPr="00695834" w:rsidRDefault="00DF2F39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consortium and its complementarity, </w:t>
      </w:r>
      <w:r w:rsidR="00E669B2" w:rsidRPr="00695834">
        <w:rPr>
          <w:rFonts w:ascii="Century Gothic" w:hAnsi="Century Gothic"/>
          <w:color w:val="808080" w:themeColor="background1" w:themeShade="80"/>
          <w:lang w:val="en-GB"/>
        </w:rPr>
        <w:t>indicating each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partner</w:t>
      </w:r>
      <w:r w:rsidR="005B782E" w:rsidRPr="00695834">
        <w:rPr>
          <w:rFonts w:ascii="Century Gothic" w:hAnsi="Century Gothic"/>
          <w:color w:val="808080" w:themeColor="background1" w:themeShade="80"/>
          <w:lang w:val="en-GB"/>
        </w:rPr>
        <w:t>’s scientific contribution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E669B2" w:rsidRPr="00695834">
        <w:rPr>
          <w:rFonts w:ascii="Century Gothic" w:hAnsi="Century Gothic"/>
          <w:color w:val="808080" w:themeColor="background1" w:themeShade="80"/>
          <w:lang w:val="en-GB"/>
        </w:rPr>
        <w:t>towards</w:t>
      </w: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the goal achievement.</w:t>
      </w:r>
    </w:p>
    <w:p w14:paraId="15E16EC5" w14:textId="7AC12FE5" w:rsidR="00DF2F39" w:rsidRPr="00695834" w:rsidRDefault="004E0E6C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Each PI's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 CV or biographical </w:t>
      </w:r>
      <w:r w:rsidR="0011655C" w:rsidRPr="00695834">
        <w:rPr>
          <w:rFonts w:ascii="Century Gothic" w:hAnsi="Century Gothic"/>
          <w:color w:val="808080" w:themeColor="background1" w:themeShade="80"/>
          <w:lang w:val="en-GB"/>
        </w:rPr>
        <w:t xml:space="preserve">sketch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should be filled in section 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begin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instrText xml:space="preserve"> REF _Ref196294252 \r \h </w:instrText>
      </w:r>
      <w:r w:rsidR="00695834" w:rsidRPr="00695834">
        <w:rPr>
          <w:rFonts w:ascii="Century Gothic" w:hAnsi="Century Gothic"/>
          <w:color w:val="808080" w:themeColor="background1" w:themeShade="80"/>
          <w:lang w:val="en-GB"/>
        </w:rPr>
        <w:instrText xml:space="preserve"> \* MERGEFORMAT </w:instrTex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separate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>III</w:t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fldChar w:fldCharType="end"/>
      </w:r>
      <w:r w:rsidR="00DF2F39" w:rsidRPr="00695834">
        <w:rPr>
          <w:rFonts w:ascii="Century Gothic" w:hAnsi="Century Gothic"/>
          <w:color w:val="808080" w:themeColor="background1" w:themeShade="80"/>
          <w:lang w:val="en-GB"/>
        </w:rPr>
        <w:t xml:space="preserve">.  </w:t>
      </w:r>
    </w:p>
    <w:p w14:paraId="7AB5F020" w14:textId="4DB41E01" w:rsidR="00DF2F39" w:rsidRPr="00695834" w:rsidRDefault="00DF2F39" w:rsidP="00DF2F39">
      <w:pPr>
        <w:pStyle w:val="Instructions"/>
        <w:numPr>
          <w:ilvl w:val="0"/>
          <w:numId w:val="14"/>
        </w:numPr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Priority will be given to projects linking different institutions of the </w:t>
      </w:r>
      <w:proofErr w:type="spellStart"/>
      <w:r w:rsidRPr="00695834">
        <w:rPr>
          <w:rFonts w:ascii="Century Gothic" w:hAnsi="Century Gothic"/>
          <w:color w:val="808080" w:themeColor="background1" w:themeShade="80"/>
          <w:lang w:val="en-GB"/>
        </w:rPr>
        <w:t>DataIA</w:t>
      </w:r>
      <w:proofErr w:type="spellEnd"/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 ecosystem; this is all detailed in the call for participation.</w:t>
      </w:r>
    </w:p>
    <w:p w14:paraId="5FC950BE" w14:textId="77777777" w:rsidR="0096603C" w:rsidRPr="00695834" w:rsidRDefault="0096603C">
      <w:pPr>
        <w:rPr>
          <w:rFonts w:ascii="Century Gothic" w:eastAsia="Times New Roman" w:hAnsi="Century Gothic"/>
          <w:b/>
          <w:bCs/>
          <w:color w:val="31849B" w:themeColor="accent5" w:themeShade="BF"/>
          <w:kern w:val="32"/>
          <w:sz w:val="32"/>
          <w:szCs w:val="32"/>
          <w:lang w:val="en-GB"/>
        </w:rPr>
      </w:pPr>
      <w:r w:rsidRPr="00695834">
        <w:rPr>
          <w:rFonts w:ascii="Century Gothic" w:hAnsi="Century Gothic"/>
        </w:rPr>
        <w:br w:type="page"/>
      </w:r>
    </w:p>
    <w:p w14:paraId="0E258ADF" w14:textId="2F515F7F" w:rsidR="00277F57" w:rsidRPr="00695834" w:rsidRDefault="00277F57" w:rsidP="00277F57">
      <w:pPr>
        <w:pStyle w:val="Titre1"/>
        <w:rPr>
          <w:rFonts w:ascii="Century Gothic" w:hAnsi="Century Gothic"/>
          <w:color w:val="253976"/>
        </w:rPr>
      </w:pPr>
      <w:r w:rsidRPr="00695834">
        <w:rPr>
          <w:rFonts w:ascii="Century Gothic" w:hAnsi="Century Gothic"/>
          <w:color w:val="253976"/>
        </w:rPr>
        <w:lastRenderedPageBreak/>
        <w:t>Biographical Sketch</w:t>
      </w:r>
      <w:r w:rsidR="00DB0C34" w:rsidRPr="00695834">
        <w:rPr>
          <w:rFonts w:ascii="Century Gothic" w:hAnsi="Century Gothic"/>
          <w:color w:val="253976"/>
        </w:rPr>
        <w:t>es for the Principal Investigators</w:t>
      </w:r>
      <w:r w:rsidR="006939DA" w:rsidRPr="00695834">
        <w:rPr>
          <w:rFonts w:ascii="Century Gothic" w:hAnsi="Century Gothic"/>
          <w:color w:val="253976"/>
        </w:rPr>
        <w:t xml:space="preserve"> (PIs)</w:t>
      </w:r>
      <w:r w:rsidR="003B1018" w:rsidRPr="00695834">
        <w:rPr>
          <w:rFonts w:ascii="Century Gothic" w:hAnsi="Century Gothic"/>
          <w:color w:val="253976"/>
        </w:rPr>
        <w:br/>
      </w:r>
      <w:r w:rsidR="00AA381A" w:rsidRPr="00695834">
        <w:rPr>
          <w:rFonts w:ascii="Century Gothic" w:hAnsi="Century Gothic"/>
          <w:b w:val="0"/>
          <w:bCs w:val="0"/>
          <w:color w:val="253976"/>
        </w:rPr>
        <w:t>[2 pages</w:t>
      </w:r>
      <w:r w:rsidR="003B1018" w:rsidRPr="00695834">
        <w:rPr>
          <w:rFonts w:ascii="Century Gothic" w:hAnsi="Century Gothic"/>
          <w:b w:val="0"/>
          <w:bCs w:val="0"/>
          <w:color w:val="253976"/>
        </w:rPr>
        <w:t> </w:t>
      </w:r>
      <w:r w:rsidR="00AA381A" w:rsidRPr="00695834">
        <w:rPr>
          <w:rFonts w:ascii="Century Gothic" w:hAnsi="Century Gothic"/>
          <w:b w:val="0"/>
          <w:bCs w:val="0"/>
          <w:color w:val="253976"/>
        </w:rPr>
        <w:t>per</w:t>
      </w:r>
      <w:r w:rsidR="003B1018" w:rsidRPr="00695834">
        <w:rPr>
          <w:rFonts w:ascii="Century Gothic" w:hAnsi="Century Gothic"/>
          <w:b w:val="0"/>
          <w:bCs w:val="0"/>
          <w:color w:val="253976"/>
        </w:rPr>
        <w:t xml:space="preserve"> </w:t>
      </w:r>
      <w:r w:rsidR="00AA381A" w:rsidRPr="00695834">
        <w:rPr>
          <w:rFonts w:ascii="Century Gothic" w:hAnsi="Century Gothic"/>
          <w:b w:val="0"/>
          <w:bCs w:val="0"/>
          <w:color w:val="253976"/>
        </w:rPr>
        <w:t>PI]</w:t>
      </w:r>
    </w:p>
    <w:p w14:paraId="159BE2CA" w14:textId="77777777" w:rsidR="00695834" w:rsidRPr="00695834" w:rsidRDefault="008A2B04" w:rsidP="00695834">
      <w:pPr>
        <w:pStyle w:val="Instructions"/>
        <w:ind w:left="0"/>
        <w:rPr>
          <w:rFonts w:ascii="Century Gothic" w:hAnsi="Century Gothic"/>
          <w:b/>
          <w:bCs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Th</w:t>
      </w:r>
      <w:r w:rsidR="00336763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is section should </w:t>
      </w:r>
      <w:r w:rsidR="00605282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 xml:space="preserve">present the PIs involved in the project. There should be one biographical sketch per </w:t>
      </w:r>
      <w:r w:rsidR="00FC25C5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PI</w:t>
      </w:r>
      <w:r w:rsidR="00605282" w:rsidRPr="00695834">
        <w:rPr>
          <w:rFonts w:ascii="Century Gothic" w:hAnsi="Century Gothic"/>
          <w:b/>
          <w:bCs/>
          <w:color w:val="808080" w:themeColor="background1" w:themeShade="80"/>
          <w:lang w:val="en-GB"/>
        </w:rPr>
        <w:t>.</w:t>
      </w:r>
    </w:p>
    <w:p w14:paraId="7495A4C2" w14:textId="24B02C30" w:rsidR="00605282" w:rsidRPr="00695834" w:rsidRDefault="00605282" w:rsidP="00695834">
      <w:pPr>
        <w:pStyle w:val="Instructions"/>
        <w:ind w:left="0"/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</w:pP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Each biographical sketch </w:t>
      </w:r>
      <w:r w:rsidR="00C46CB1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can be up to</w:t>
      </w: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 2 pages long</w:t>
      </w:r>
      <w:r w:rsidR="0051768C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. Th</w:t>
      </w:r>
      <w:r w:rsidR="0004367B"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>e sketches are not included in the “limit of 4 pages” for the proposal.</w:t>
      </w:r>
      <w:r w:rsidRPr="00695834">
        <w:rPr>
          <w:rFonts w:ascii="Century Gothic" w:hAnsi="Century Gothic"/>
          <w:b/>
          <w:bCs/>
          <w:color w:val="808080" w:themeColor="background1" w:themeShade="80"/>
          <w:u w:val="single"/>
          <w:lang w:val="en-GB"/>
        </w:rPr>
        <w:t xml:space="preserve"> </w:t>
      </w:r>
    </w:p>
    <w:p w14:paraId="74448779" w14:textId="77777777" w:rsidR="008A2B04" w:rsidRPr="00695834" w:rsidRDefault="008A2B04" w:rsidP="00DB0C34">
      <w:pPr>
        <w:rPr>
          <w:rFonts w:ascii="Century Gothic" w:hAnsi="Century Gothic"/>
          <w:lang w:val="en-GB"/>
        </w:rPr>
      </w:pPr>
    </w:p>
    <w:p w14:paraId="58358A6D" w14:textId="6B9CC4C2" w:rsidR="00DB0C34" w:rsidRDefault="00DB0C34" w:rsidP="00DB0C34">
      <w:pPr>
        <w:rPr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 xml:space="preserve">NAME: </w:t>
      </w:r>
    </w:p>
    <w:p w14:paraId="5BE3C979" w14:textId="77777777" w:rsidR="00695834" w:rsidRPr="00695834" w:rsidRDefault="00695834" w:rsidP="00DB0C34">
      <w:pPr>
        <w:rPr>
          <w:rFonts w:ascii="Century Gothic" w:hAnsi="Century Gothic"/>
          <w:lang w:val="en-GB"/>
        </w:rPr>
      </w:pPr>
    </w:p>
    <w:p w14:paraId="07FEEE7A" w14:textId="77777777" w:rsidR="00DB0C34" w:rsidRDefault="00DB0C34" w:rsidP="00DB0C34">
      <w:pPr>
        <w:rPr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>POSITION TITLE:</w:t>
      </w:r>
    </w:p>
    <w:p w14:paraId="598745C7" w14:textId="77777777" w:rsidR="00695834" w:rsidRPr="00695834" w:rsidRDefault="00695834" w:rsidP="00DB0C34">
      <w:pPr>
        <w:rPr>
          <w:rFonts w:ascii="Century Gothic" w:hAnsi="Century Gothic"/>
          <w:lang w:val="en-GB"/>
        </w:rPr>
      </w:pPr>
    </w:p>
    <w:p w14:paraId="5A0F6DD3" w14:textId="6064A4B2" w:rsidR="00DB0C34" w:rsidRDefault="00F4751B" w:rsidP="00DB0C34">
      <w:pPr>
        <w:rPr>
          <w:rStyle w:val="InstructionsCar"/>
          <w:rFonts w:ascii="Century Gothic" w:hAnsi="Century Gothic"/>
          <w:lang w:val="en-GB"/>
        </w:rPr>
      </w:pPr>
      <w:r w:rsidRPr="00695834">
        <w:rPr>
          <w:rFonts w:ascii="Century Gothic" w:hAnsi="Century Gothic"/>
          <w:lang w:val="en-GB"/>
        </w:rPr>
        <w:t>POSITIONS/</w:t>
      </w:r>
      <w:r w:rsidR="00DB0C34" w:rsidRPr="00695834">
        <w:rPr>
          <w:rFonts w:ascii="Century Gothic" w:hAnsi="Century Gothic"/>
          <w:lang w:val="en-GB"/>
        </w:rPr>
        <w:t xml:space="preserve">EDUCATION/TRAINING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(</w:t>
      </w:r>
      <w:r w:rsidR="009A4E18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Sort the entries chronologically. </w:t>
      </w:r>
      <w:r w:rsidR="004A7A0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If applicable, b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egin with </w:t>
      </w:r>
      <w:r w:rsidR="0052431F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undergraduate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or other initial professional education</w:t>
      </w:r>
      <w:r w:rsidR="00025848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, 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includ</w:t>
      </w:r>
      <w:r w:rsidR="004A7A0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ing postdoctoral training</w:t>
      </w:r>
      <w:r w:rsidR="00DB0C34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 Add/delete rows as necessary.</w:t>
      </w: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662FB0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Finish</w:t>
      </w: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with the </w:t>
      </w:r>
      <w:r w:rsidR="005A3D53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academic positions</w:t>
      </w:r>
      <w:r w:rsidR="009E5E1A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</w:t>
      </w:r>
      <w:r w:rsidR="0000234C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)</w:t>
      </w:r>
    </w:p>
    <w:p w14:paraId="45B5FC98" w14:textId="77777777" w:rsidR="00695834" w:rsidRPr="00695834" w:rsidRDefault="00695834" w:rsidP="00DB0C34">
      <w:pPr>
        <w:rPr>
          <w:rStyle w:val="InstructionsCar"/>
          <w:rFonts w:ascii="Century Gothic" w:hAnsi="Century Gothic"/>
          <w:lang w:val="en-GB"/>
        </w:rPr>
      </w:pPr>
    </w:p>
    <w:tbl>
      <w:tblPr>
        <w:tblStyle w:val="Grilledutableau"/>
        <w:tblW w:w="10490" w:type="dxa"/>
        <w:tblInd w:w="-6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03"/>
        <w:gridCol w:w="1701"/>
        <w:gridCol w:w="1560"/>
        <w:gridCol w:w="2126"/>
      </w:tblGrid>
      <w:tr w:rsidR="00DB0C34" w:rsidRPr="00695834" w14:paraId="029D0ABE" w14:textId="77777777" w:rsidTr="00695834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17A3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INSTITUTION AND LOCATION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95D8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DEGREE</w:t>
            </w:r>
          </w:p>
          <w:p w14:paraId="55B939D6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i/>
                <w:iCs/>
                <w:lang w:val="en-GB"/>
              </w:rPr>
            </w:pPr>
            <w:r w:rsidRPr="00695834">
              <w:rPr>
                <w:rFonts w:ascii="Century Gothic" w:hAnsi="Century Gothic"/>
                <w:i/>
                <w:iCs/>
                <w:lang w:val="en-GB"/>
              </w:rPr>
              <w:t>(if applicable)</w:t>
            </w:r>
          </w:p>
          <w:p w14:paraId="3DECB3B1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504A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Completion Date</w:t>
            </w:r>
          </w:p>
          <w:p w14:paraId="3932E932" w14:textId="7A340F70" w:rsidR="00DB0C34" w:rsidRPr="00695834" w:rsidRDefault="006958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</w:t>
            </w:r>
            <w:r w:rsidR="00DB0C34" w:rsidRPr="00695834">
              <w:rPr>
                <w:rFonts w:ascii="Century Gothic" w:hAnsi="Century Gothic"/>
                <w:lang w:val="en-GB"/>
              </w:rPr>
              <w:t>MM/YYYY</w:t>
            </w:r>
            <w:r>
              <w:rPr>
                <w:rFonts w:ascii="Century Gothic" w:hAnsi="Century Gothic"/>
                <w:lang w:val="en-GB"/>
              </w:rPr>
              <w:t>)</w:t>
            </w:r>
          </w:p>
          <w:p w14:paraId="7128F37C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D176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  <w:r w:rsidRPr="00695834">
              <w:rPr>
                <w:rFonts w:ascii="Century Gothic" w:hAnsi="Century Gothic"/>
                <w:lang w:val="en-GB"/>
              </w:rPr>
              <w:t>FIELD OF STUDY</w:t>
            </w:r>
          </w:p>
          <w:p w14:paraId="059D67A0" w14:textId="77777777" w:rsidR="00DB0C34" w:rsidRPr="00695834" w:rsidRDefault="00DB0C34" w:rsidP="00695834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6137651" w14:textId="77777777" w:rsidTr="00695834">
        <w:trPr>
          <w:cantSplit/>
          <w:trHeight w:val="395"/>
        </w:trPr>
        <w:tc>
          <w:tcPr>
            <w:tcW w:w="5103" w:type="dxa"/>
            <w:tcBorders>
              <w:top w:val="single" w:sz="4" w:space="0" w:color="auto"/>
            </w:tcBorders>
          </w:tcPr>
          <w:p w14:paraId="5DB1D58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5A0A05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3F281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F22F76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7298C47" w14:textId="77777777" w:rsidTr="00695834">
        <w:trPr>
          <w:cantSplit/>
          <w:trHeight w:val="395"/>
        </w:trPr>
        <w:tc>
          <w:tcPr>
            <w:tcW w:w="5103" w:type="dxa"/>
          </w:tcPr>
          <w:p w14:paraId="13AEE0F7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36F91303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0C5B252C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1FADBC9D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5461D014" w14:textId="77777777" w:rsidTr="00695834">
        <w:trPr>
          <w:cantSplit/>
          <w:trHeight w:val="395"/>
        </w:trPr>
        <w:tc>
          <w:tcPr>
            <w:tcW w:w="5103" w:type="dxa"/>
          </w:tcPr>
          <w:p w14:paraId="3FF7774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13A8BA50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4B0053C5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669A9C0F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6493950A" w14:textId="77777777" w:rsidTr="00695834">
        <w:trPr>
          <w:cantSplit/>
          <w:trHeight w:val="395"/>
        </w:trPr>
        <w:tc>
          <w:tcPr>
            <w:tcW w:w="5103" w:type="dxa"/>
          </w:tcPr>
          <w:p w14:paraId="477866E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7111A63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4D23033E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53404B3F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  <w:tr w:rsidR="00DB0C34" w:rsidRPr="00695834" w14:paraId="5DD48512" w14:textId="77777777" w:rsidTr="00695834">
        <w:trPr>
          <w:cantSplit/>
          <w:trHeight w:val="395"/>
        </w:trPr>
        <w:tc>
          <w:tcPr>
            <w:tcW w:w="5103" w:type="dxa"/>
          </w:tcPr>
          <w:p w14:paraId="0CC982B8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701" w:type="dxa"/>
          </w:tcPr>
          <w:p w14:paraId="29A87768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1560" w:type="dxa"/>
          </w:tcPr>
          <w:p w14:paraId="3EF98ADA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126" w:type="dxa"/>
          </w:tcPr>
          <w:p w14:paraId="06509E46" w14:textId="77777777" w:rsidR="00DB0C34" w:rsidRPr="00695834" w:rsidRDefault="00DB0C34" w:rsidP="00DB0C34">
            <w:pPr>
              <w:rPr>
                <w:rFonts w:ascii="Century Gothic" w:hAnsi="Century Gothic"/>
                <w:lang w:val="en-GB"/>
              </w:rPr>
            </w:pPr>
          </w:p>
        </w:tc>
      </w:tr>
    </w:tbl>
    <w:p w14:paraId="3D01F2BC" w14:textId="77777777" w:rsidR="00DB0C34" w:rsidRDefault="00DB0C34" w:rsidP="00DB0C34">
      <w:pPr>
        <w:rPr>
          <w:rFonts w:ascii="Century Gothic" w:hAnsi="Century Gothic"/>
          <w:lang w:val="en-GB"/>
        </w:rPr>
      </w:pPr>
    </w:p>
    <w:p w14:paraId="383F8309" w14:textId="77777777" w:rsidR="007B2E84" w:rsidRPr="00695834" w:rsidRDefault="007B2E84" w:rsidP="00DB0C34">
      <w:pPr>
        <w:rPr>
          <w:rFonts w:ascii="Century Gothic" w:hAnsi="Century Gothic"/>
          <w:lang w:val="en-GB"/>
        </w:rPr>
      </w:pPr>
    </w:p>
    <w:p w14:paraId="0B5996DC" w14:textId="77777777" w:rsidR="004F3F32" w:rsidRPr="00627225" w:rsidRDefault="008B109E" w:rsidP="00BE3E3E">
      <w:pPr>
        <w:pStyle w:val="Titre1"/>
        <w:numPr>
          <w:ilvl w:val="1"/>
          <w:numId w:val="3"/>
        </w:numPr>
        <w:ind w:left="360"/>
        <w:rPr>
          <w:rFonts w:ascii="Century Gothic" w:hAnsi="Century Gothic"/>
          <w:b w:val="0"/>
          <w:bCs w:val="0"/>
          <w:i/>
          <w:iCs/>
          <w:color w:val="253976"/>
        </w:rPr>
      </w:pPr>
      <w:r w:rsidRPr="00627225">
        <w:rPr>
          <w:rFonts w:ascii="Century Gothic" w:hAnsi="Century Gothic"/>
          <w:b w:val="0"/>
          <w:bCs w:val="0"/>
          <w:i/>
          <w:iCs/>
          <w:color w:val="253976"/>
        </w:rPr>
        <w:t>Personal Statement</w:t>
      </w:r>
    </w:p>
    <w:p w14:paraId="2DAB2941" w14:textId="092D124D" w:rsidR="008B109E" w:rsidRDefault="004F3F32" w:rsidP="00BE3E3E">
      <w:pPr>
        <w:pStyle w:val="Instructions"/>
        <w:ind w:left="338" w:hanging="2"/>
        <w:jc w:val="left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Descri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>ption of the PI</w:t>
      </w:r>
      <w:r w:rsidR="00874348" w:rsidRPr="00695834">
        <w:rPr>
          <w:rFonts w:ascii="Century Gothic" w:hAnsi="Century Gothic"/>
          <w:color w:val="808080" w:themeColor="background1" w:themeShade="80"/>
          <w:lang w:val="en-GB"/>
        </w:rPr>
        <w:t>’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s motivation </w:t>
      </w:r>
      <w:r w:rsidR="005F600C" w:rsidRPr="00695834">
        <w:rPr>
          <w:rFonts w:ascii="Century Gothic" w:hAnsi="Century Gothic"/>
          <w:color w:val="808080" w:themeColor="background1" w:themeShade="80"/>
          <w:lang w:val="en-GB"/>
        </w:rPr>
        <w:t>and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F00EFB" w:rsidRPr="00695834">
        <w:rPr>
          <w:rFonts w:ascii="Century Gothic" w:hAnsi="Century Gothic"/>
          <w:color w:val="808080" w:themeColor="background1" w:themeShade="80"/>
          <w:lang w:val="en-GB"/>
        </w:rPr>
        <w:t>expertise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backing the capacity </w:t>
      </w:r>
      <w:r w:rsidR="006D5F1E" w:rsidRPr="00695834">
        <w:rPr>
          <w:rFonts w:ascii="Century Gothic" w:hAnsi="Century Gothic"/>
          <w:color w:val="808080" w:themeColor="background1" w:themeShade="80"/>
          <w:lang w:val="en-GB"/>
        </w:rPr>
        <w:t>to work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 xml:space="preserve"> </w:t>
      </w:r>
      <w:r w:rsidR="006D5F1E" w:rsidRPr="00695834">
        <w:rPr>
          <w:rFonts w:ascii="Century Gothic" w:hAnsi="Century Gothic"/>
          <w:color w:val="808080" w:themeColor="background1" w:themeShade="80"/>
          <w:lang w:val="en-GB"/>
        </w:rPr>
        <w:t>o</w:t>
      </w:r>
      <w:r w:rsidR="00D866D1" w:rsidRPr="00695834">
        <w:rPr>
          <w:rFonts w:ascii="Century Gothic" w:hAnsi="Century Gothic"/>
          <w:color w:val="808080" w:themeColor="background1" w:themeShade="80"/>
          <w:lang w:val="en-GB"/>
        </w:rPr>
        <w:t>n the project.</w:t>
      </w:r>
    </w:p>
    <w:p w14:paraId="53F07666" w14:textId="77777777" w:rsidR="007B2E84" w:rsidRPr="00695834" w:rsidRDefault="007B2E84" w:rsidP="00BE3E3E">
      <w:pPr>
        <w:pStyle w:val="Instructions"/>
        <w:ind w:left="338" w:hanging="2"/>
        <w:jc w:val="left"/>
        <w:rPr>
          <w:rFonts w:ascii="Century Gothic" w:hAnsi="Century Gothic"/>
          <w:color w:val="808080" w:themeColor="background1" w:themeShade="80"/>
          <w:lang w:val="en-GB"/>
        </w:rPr>
      </w:pPr>
    </w:p>
    <w:p w14:paraId="68A5CCA1" w14:textId="4D1DC987" w:rsidR="00DB0C34" w:rsidRPr="00627225" w:rsidRDefault="00FA7696" w:rsidP="00BE3E3E">
      <w:pPr>
        <w:pStyle w:val="Titre1"/>
        <w:numPr>
          <w:ilvl w:val="1"/>
          <w:numId w:val="3"/>
        </w:numPr>
        <w:ind w:left="360"/>
        <w:rPr>
          <w:rFonts w:ascii="Century Gothic" w:hAnsi="Century Gothic"/>
          <w:b w:val="0"/>
          <w:bCs w:val="0"/>
          <w:i/>
          <w:iCs/>
          <w:color w:val="253976"/>
        </w:rPr>
      </w:pPr>
      <w:r w:rsidRPr="00627225">
        <w:rPr>
          <w:rFonts w:ascii="Century Gothic" w:hAnsi="Century Gothic"/>
          <w:b w:val="0"/>
          <w:bCs w:val="0"/>
          <w:i/>
          <w:iCs/>
          <w:color w:val="253976"/>
        </w:rPr>
        <w:t xml:space="preserve">Three </w:t>
      </w:r>
      <w:r w:rsidR="008B109E" w:rsidRPr="00627225">
        <w:rPr>
          <w:rFonts w:ascii="Century Gothic" w:hAnsi="Century Gothic"/>
          <w:b w:val="0"/>
          <w:bCs w:val="0"/>
          <w:i/>
          <w:iCs/>
          <w:color w:val="253976"/>
        </w:rPr>
        <w:t>Contributions to Science</w:t>
      </w:r>
    </w:p>
    <w:p w14:paraId="35D2A6AC" w14:textId="170876B6" w:rsidR="00277F57" w:rsidRPr="00695834" w:rsidRDefault="00A37C08" w:rsidP="00BE3E3E">
      <w:pPr>
        <w:ind w:left="338" w:hanging="2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D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escription of </w:t>
      </w:r>
      <w:r w:rsidR="00FA7696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three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contributions to science </w:t>
      </w:r>
      <w:r w:rsidR="00FA7696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of the PI </w:t>
      </w:r>
      <w:r w:rsidR="006F34E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and their value in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back</w:t>
      </w:r>
      <w:r w:rsidR="006F34E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ing</w:t>
      </w:r>
      <w:r w:rsidR="000D6451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the application</w:t>
      </w:r>
      <w:r w:rsidR="001C797E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.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Describe, if </w:t>
      </w:r>
      <w:r w:rsidR="00654873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necessary,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the publication policy in your field (e.g.</w:t>
      </w:r>
      <w:r w:rsidR="00970A1D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authors are ordered alphabetically, by order of importance</w:t>
      </w:r>
      <w:r w:rsidR="00970A1D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>,</w:t>
      </w:r>
      <w:r w:rsidR="005D7662" w:rsidRPr="00695834">
        <w:rPr>
          <w:rStyle w:val="InstructionsCar"/>
          <w:rFonts w:ascii="Century Gothic" w:hAnsi="Century Gothic"/>
          <w:color w:val="808080" w:themeColor="background1" w:themeShade="80"/>
          <w:lang w:val="en-GB"/>
        </w:rPr>
        <w:t xml:space="preserve"> participation, etc.)</w:t>
      </w:r>
    </w:p>
    <w:p w14:paraId="7DC6D8F3" w14:textId="77777777" w:rsidR="007D432F" w:rsidRPr="00695834" w:rsidRDefault="007D432F">
      <w:pPr>
        <w:rPr>
          <w:rFonts w:ascii="Century Gothic" w:eastAsia="Times New Roman" w:hAnsi="Century Gothic"/>
          <w:b/>
          <w:bCs/>
          <w:color w:val="31849B" w:themeColor="accent5" w:themeShade="BF"/>
          <w:kern w:val="32"/>
          <w:sz w:val="32"/>
          <w:szCs w:val="32"/>
          <w:lang w:val="en-GB"/>
        </w:rPr>
      </w:pPr>
      <w:r w:rsidRPr="00695834">
        <w:rPr>
          <w:rFonts w:ascii="Century Gothic" w:hAnsi="Century Gothic"/>
          <w:lang w:val="en-GB"/>
        </w:rPr>
        <w:br w:type="page"/>
      </w:r>
    </w:p>
    <w:p w14:paraId="1095B4E4" w14:textId="7904658A" w:rsidR="007D432F" w:rsidRDefault="007D432F" w:rsidP="007D432F">
      <w:pPr>
        <w:pStyle w:val="Titre1"/>
        <w:rPr>
          <w:rFonts w:ascii="Century Gothic" w:hAnsi="Century Gothic"/>
          <w:b w:val="0"/>
          <w:bCs w:val="0"/>
          <w:color w:val="253976"/>
        </w:rPr>
      </w:pPr>
      <w:r w:rsidRPr="00695834">
        <w:rPr>
          <w:rFonts w:ascii="Century Gothic" w:hAnsi="Century Gothic"/>
          <w:color w:val="253976"/>
        </w:rPr>
        <w:lastRenderedPageBreak/>
        <w:t>Budget</w:t>
      </w:r>
      <w:r w:rsidR="006E36D2" w:rsidRPr="00695834">
        <w:rPr>
          <w:rFonts w:ascii="Century Gothic" w:hAnsi="Century Gothic"/>
          <w:color w:val="253976"/>
        </w:rPr>
        <w:t xml:space="preserve"> </w:t>
      </w:r>
      <w:r w:rsidR="006E36D2" w:rsidRPr="00695834">
        <w:rPr>
          <w:rFonts w:ascii="Century Gothic" w:hAnsi="Century Gothic"/>
          <w:b w:val="0"/>
          <w:bCs w:val="0"/>
          <w:color w:val="253976"/>
        </w:rPr>
        <w:t>[1 Page]</w:t>
      </w:r>
    </w:p>
    <w:p w14:paraId="167BCEBA" w14:textId="77777777" w:rsidR="00695834" w:rsidRPr="00695834" w:rsidRDefault="00695834" w:rsidP="00695834">
      <w:pPr>
        <w:rPr>
          <w:lang w:val="en-GB"/>
        </w:rPr>
      </w:pPr>
    </w:p>
    <w:p w14:paraId="5A493DBB" w14:textId="5406CDF2" w:rsidR="007D432F" w:rsidRPr="00695834" w:rsidRDefault="007D432F" w:rsidP="00695834">
      <w:pPr>
        <w:rPr>
          <w:rFonts w:ascii="Century Gothic" w:hAnsi="Century Gothic"/>
          <w:b/>
          <w:i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Requested means by item of expenditure and by partner</w:t>
      </w:r>
      <w:r w:rsidR="00695834" w:rsidRPr="00695834">
        <w:rPr>
          <w:rFonts w:ascii="Century Gothic" w:hAnsi="Century Gothic"/>
          <w:b/>
          <w:i/>
          <w:color w:val="808080" w:themeColor="background1" w:themeShade="80"/>
          <w:lang w:val="en-GB"/>
        </w:rPr>
        <w:t>.</w:t>
      </w:r>
    </w:p>
    <w:p w14:paraId="38B453A3" w14:textId="77777777" w:rsidR="00695834" w:rsidRPr="00695834" w:rsidRDefault="00695834" w:rsidP="00695834">
      <w:pPr>
        <w:rPr>
          <w:rFonts w:ascii="Century Gothic" w:hAnsi="Century Gothic"/>
          <w:b/>
          <w:i/>
          <w:color w:val="808080"/>
          <w:lang w:val="en-GB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3523"/>
        <w:gridCol w:w="4110"/>
      </w:tblGrid>
      <w:tr w:rsidR="007D432F" w:rsidRPr="00695834" w14:paraId="496E1884" w14:textId="77777777" w:rsidTr="00695834">
        <w:trPr>
          <w:trHeight w:val="894"/>
        </w:trPr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223E6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B7F6CA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  <w:t>Partner</w:t>
            </w:r>
          </w:p>
          <w:p w14:paraId="5A835AC1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i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i/>
                <w:color w:val="808080"/>
                <w:sz w:val="18"/>
                <w:szCs w:val="18"/>
                <w:lang w:val="en-GB"/>
              </w:rPr>
              <w:t>XXX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D80DE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  <w:t>Partner</w:t>
            </w:r>
          </w:p>
          <w:p w14:paraId="5E85ADEC" w14:textId="77777777" w:rsidR="007D432F" w:rsidRPr="00695834" w:rsidRDefault="007D432F" w:rsidP="00DD778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i/>
                <w:color w:val="808080"/>
                <w:sz w:val="18"/>
                <w:szCs w:val="18"/>
                <w:lang w:val="en-GB"/>
              </w:rPr>
              <w:t>XXX</w:t>
            </w:r>
          </w:p>
        </w:tc>
      </w:tr>
      <w:tr w:rsidR="007D432F" w:rsidRPr="00695834" w14:paraId="3E5428D3" w14:textId="77777777" w:rsidTr="00695834">
        <w:trPr>
          <w:trHeight w:val="25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1FAF5B5E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Staff expenses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2550EFB4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2D089BF7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20D15F72" w14:textId="77777777" w:rsidTr="00695834">
        <w:trPr>
          <w:trHeight w:val="33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3DAEF52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 xml:space="preserve">Instruments and material costs 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7C00A6F8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0128050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11331A5B" w14:textId="77777777" w:rsidTr="00695834">
        <w:trPr>
          <w:trHeight w:val="328"/>
        </w:trPr>
        <w:tc>
          <w:tcPr>
            <w:tcW w:w="257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475ED9" w14:textId="77777777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Building and ground costs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1C0E7AC8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2891D39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3EFEF8DC" w14:textId="77777777" w:rsidTr="00695834">
        <w:trPr>
          <w:trHeight w:val="833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6D844" w14:textId="77777777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Overheads costs (including missions expenses, general and administrative costs &amp; other operating expenses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0023A64A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2AF027A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6E78E86D" w14:textId="77777777" w:rsidTr="00695834">
        <w:trPr>
          <w:trHeight w:val="492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9DDF6B" w14:textId="26F24142" w:rsidR="007D432F" w:rsidRPr="00695834" w:rsidRDefault="007D432F" w:rsidP="00DD7786">
            <w:pPr>
              <w:rPr>
                <w:rFonts w:ascii="Century Gothic" w:hAnsi="Century Gothic" w:cstheme="minorHAnsi"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sz w:val="18"/>
                <w:szCs w:val="18"/>
                <w:lang w:val="en-GB"/>
              </w:rPr>
              <w:t>Administrative management &amp; structure costs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91015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EDF912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</w:tr>
      <w:tr w:rsidR="007D432F" w:rsidRPr="00695834" w14:paraId="59333231" w14:textId="77777777" w:rsidTr="00695834">
        <w:trPr>
          <w:trHeight w:val="284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2F798E7A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  <w:t>Sub-total</w:t>
            </w:r>
          </w:p>
        </w:tc>
        <w:tc>
          <w:tcPr>
            <w:tcW w:w="3523" w:type="dxa"/>
            <w:tcBorders>
              <w:left w:val="single" w:sz="12" w:space="0" w:color="auto"/>
              <w:right w:val="single" w:sz="12" w:space="0" w:color="auto"/>
            </w:tcBorders>
          </w:tcPr>
          <w:p w14:paraId="655BBD8D" w14:textId="77777777" w:rsidR="007D432F" w:rsidRPr="00695834" w:rsidRDefault="007D432F" w:rsidP="00DD7786">
            <w:pPr>
              <w:rPr>
                <w:rFonts w:ascii="Century Gothic" w:hAnsi="Century Gothic" w:cstheme="minorHAnsi"/>
                <w:sz w:val="18"/>
                <w:szCs w:val="18"/>
                <w:lang w:val="en-GB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B83C542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7D432F" w:rsidRPr="00695834" w14:paraId="162AB9BE" w14:textId="77777777" w:rsidTr="00695834">
        <w:trPr>
          <w:gridAfter w:val="2"/>
          <w:wAfter w:w="7633" w:type="dxa"/>
          <w:trHeight w:val="113"/>
        </w:trPr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</w:tcPr>
          <w:p w14:paraId="1C196B01" w14:textId="77777777" w:rsidR="007D432F" w:rsidRPr="00695834" w:rsidRDefault="007D432F" w:rsidP="00DD77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</w:pPr>
            <w:r w:rsidRPr="00695834">
              <w:rPr>
                <w:rFonts w:ascii="Century Gothic" w:hAnsi="Century Gothic" w:cstheme="minorHAnsi"/>
                <w:b/>
                <w:bCs/>
                <w:sz w:val="18"/>
                <w:szCs w:val="18"/>
                <w:lang w:val="en-GB"/>
              </w:rPr>
              <w:t>Requested funding</w:t>
            </w:r>
          </w:p>
        </w:tc>
      </w:tr>
    </w:tbl>
    <w:p w14:paraId="6F6A5620" w14:textId="0D34BDB4" w:rsidR="004915E4" w:rsidRDefault="004915E4" w:rsidP="00695834">
      <w:pPr>
        <w:pStyle w:val="Titre1"/>
        <w:numPr>
          <w:ilvl w:val="0"/>
          <w:numId w:val="0"/>
        </w:numPr>
        <w:rPr>
          <w:rFonts w:ascii="Century Gothic" w:hAnsi="Century Gothic"/>
        </w:rPr>
      </w:pPr>
    </w:p>
    <w:p w14:paraId="18DCF432" w14:textId="77777777" w:rsidR="007B2E84" w:rsidRPr="007B2E84" w:rsidRDefault="007B2E84" w:rsidP="007B2E84">
      <w:pPr>
        <w:rPr>
          <w:lang w:val="en-GB"/>
        </w:rPr>
      </w:pPr>
    </w:p>
    <w:p w14:paraId="1323F280" w14:textId="6A2CA434" w:rsidR="00695834" w:rsidRPr="00695834" w:rsidRDefault="00695834" w:rsidP="00695834">
      <w:pPr>
        <w:pStyle w:val="Titre1"/>
        <w:rPr>
          <w:rFonts w:ascii="Century Gothic" w:hAnsi="Century Gothic"/>
          <w:b w:val="0"/>
          <w:bCs w:val="0"/>
          <w:color w:val="253976"/>
        </w:rPr>
      </w:pPr>
      <w:r w:rsidRPr="00695834">
        <w:rPr>
          <w:rFonts w:ascii="Century Gothic" w:hAnsi="Century Gothic"/>
          <w:color w:val="253976"/>
        </w:rPr>
        <w:t xml:space="preserve">References </w:t>
      </w:r>
      <w:r w:rsidRPr="00695834">
        <w:rPr>
          <w:rFonts w:ascii="Century Gothic" w:hAnsi="Century Gothic"/>
          <w:b w:val="0"/>
          <w:bCs w:val="0"/>
          <w:color w:val="253976"/>
        </w:rPr>
        <w:t>[2 pages]</w:t>
      </w:r>
    </w:p>
    <w:p w14:paraId="651AD1D1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List of the bibliographical references used in the proposal. </w:t>
      </w:r>
    </w:p>
    <w:p w14:paraId="50F03D67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</w:p>
    <w:p w14:paraId="46D5C033" w14:textId="77777777" w:rsid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Please, provide “usable” references, i.e., including the first co-authors, complete title, title of the journal, year, etc. You can complete these references by indicating the « open access » link to improve reviewers' accessibility.</w:t>
      </w:r>
    </w:p>
    <w:p w14:paraId="2A4CFCE1" w14:textId="77777777" w:rsid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</w:p>
    <w:p w14:paraId="175CF74D" w14:textId="113B482F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 xml:space="preserve">Preprints are allowed, especially those referencing preliminary data. </w:t>
      </w:r>
    </w:p>
    <w:p w14:paraId="64880A94" w14:textId="77777777" w:rsidR="00695834" w:rsidRPr="00695834" w:rsidRDefault="00695834" w:rsidP="00695834">
      <w:pPr>
        <w:pStyle w:val="Instructions"/>
        <w:ind w:left="0"/>
        <w:rPr>
          <w:rFonts w:ascii="Century Gothic" w:hAnsi="Century Gothic"/>
          <w:color w:val="808080" w:themeColor="background1" w:themeShade="80"/>
          <w:lang w:val="en-GB"/>
        </w:rPr>
      </w:pPr>
      <w:r w:rsidRPr="00695834">
        <w:rPr>
          <w:rFonts w:ascii="Century Gothic" w:hAnsi="Century Gothic"/>
          <w:color w:val="808080" w:themeColor="background1" w:themeShade="80"/>
          <w:lang w:val="en-GB"/>
        </w:rPr>
        <w:t>Impact factors should not be mentioned.</w:t>
      </w:r>
    </w:p>
    <w:p w14:paraId="31AE9F59" w14:textId="77777777" w:rsidR="00695834" w:rsidRPr="00695834" w:rsidRDefault="00695834" w:rsidP="00695834">
      <w:pPr>
        <w:rPr>
          <w:lang w:val="en-GB"/>
        </w:rPr>
      </w:pPr>
    </w:p>
    <w:sectPr w:rsidR="00695834" w:rsidRPr="00695834" w:rsidSect="00847E5C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298B" w14:textId="77777777" w:rsidR="00F12791" w:rsidRDefault="00F12791" w:rsidP="006005C8">
      <w:r>
        <w:separator/>
      </w:r>
    </w:p>
  </w:endnote>
  <w:endnote w:type="continuationSeparator" w:id="0">
    <w:p w14:paraId="4ECB33C4" w14:textId="77777777" w:rsidR="00F12791" w:rsidRDefault="00F12791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2C34" w14:textId="0E7F7DE0" w:rsidR="004B4F34" w:rsidRPr="007B2E84" w:rsidRDefault="007B2E84">
    <w:pPr>
      <w:pStyle w:val="Pieddepage"/>
      <w:jc w:val="right"/>
      <w:rPr>
        <w:rFonts w:ascii="Century Gothic" w:hAnsi="Century Gothic"/>
        <w:b/>
        <w:bCs/>
        <w:color w:val="253976"/>
        <w:sz w:val="20"/>
        <w:szCs w:val="28"/>
      </w:rPr>
    </w:pPr>
    <w:r>
      <w:rPr>
        <w:rFonts w:ascii="Century Gothic" w:hAnsi="Century Gothic"/>
        <w:b/>
        <w:bCs/>
        <w:noProof/>
        <w:color w:val="253976"/>
        <w:sz w:val="20"/>
        <w:szCs w:val="28"/>
      </w:rPr>
      <w:drawing>
        <wp:anchor distT="0" distB="0" distL="114300" distR="114300" simplePos="0" relativeHeight="251658240" behindDoc="0" locked="0" layoutInCell="1" allowOverlap="1" wp14:anchorId="4C0CC0E2" wp14:editId="2528EDA5">
          <wp:simplePos x="0" y="0"/>
          <wp:positionH relativeFrom="column">
            <wp:posOffset>-7508</wp:posOffset>
          </wp:positionH>
          <wp:positionV relativeFrom="paragraph">
            <wp:posOffset>-168275</wp:posOffset>
          </wp:positionV>
          <wp:extent cx="1979295" cy="506730"/>
          <wp:effectExtent l="0" t="0" r="0" b="1270"/>
          <wp:wrapSquare wrapText="bothSides"/>
          <wp:docPr id="4812650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6504" name="Image 48126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begin"/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instrText>PAGE   \* MERGEFORMAT</w:instrText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separate"/>
    </w:r>
    <w:r w:rsidR="00974CF8" w:rsidRPr="007B2E84">
      <w:rPr>
        <w:rFonts w:ascii="Century Gothic" w:hAnsi="Century Gothic"/>
        <w:b/>
        <w:bCs/>
        <w:noProof/>
        <w:color w:val="253976"/>
        <w:sz w:val="20"/>
        <w:szCs w:val="28"/>
      </w:rPr>
      <w:t>1</w:t>
    </w:r>
    <w:r w:rsidR="004B4F34" w:rsidRPr="007B2E84">
      <w:rPr>
        <w:rFonts w:ascii="Century Gothic" w:hAnsi="Century Gothic"/>
        <w:b/>
        <w:bCs/>
        <w:color w:val="253976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E5BC" w14:textId="77777777" w:rsidR="00F12791" w:rsidRDefault="00F12791" w:rsidP="006005C8">
      <w:r>
        <w:separator/>
      </w:r>
    </w:p>
  </w:footnote>
  <w:footnote w:type="continuationSeparator" w:id="0">
    <w:p w14:paraId="11062783" w14:textId="77777777" w:rsidR="00F12791" w:rsidRDefault="00F12791" w:rsidP="006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246"/>
      <w:gridCol w:w="1974"/>
    </w:tblGrid>
    <w:tr w:rsidR="004B4F34" w:rsidRPr="00E5504A" w14:paraId="0D2E1ECB" w14:textId="77777777" w:rsidTr="00695834">
      <w:tc>
        <w:tcPr>
          <w:tcW w:w="1832" w:type="dxa"/>
          <w:shd w:val="clear" w:color="auto" w:fill="D9D9D9" w:themeFill="background1" w:themeFillShade="D9"/>
        </w:tcPr>
        <w:p w14:paraId="2DD470DB" w14:textId="06DF7216" w:rsidR="004B4F34" w:rsidRPr="00695834" w:rsidRDefault="008E5BFD" w:rsidP="008D25B9">
          <w:pPr>
            <w:rPr>
              <w:rFonts w:ascii="Century Gothic" w:hAnsi="Century Gothic"/>
              <w:color w:val="253976"/>
              <w:sz w:val="24"/>
              <w:lang w:val="en-GB"/>
            </w:rPr>
          </w:pPr>
          <w:r w:rsidRPr="00695834">
            <w:rPr>
              <w:rFonts w:ascii="Century Gothic" w:hAnsi="Century Gothic"/>
              <w:b/>
              <w:color w:val="253976"/>
              <w:sz w:val="24"/>
              <w:lang w:val="en-GB"/>
            </w:rPr>
            <w:t>AAP2025</w:t>
          </w:r>
        </w:p>
      </w:tc>
      <w:tc>
        <w:tcPr>
          <w:tcW w:w="5246" w:type="dxa"/>
          <w:shd w:val="clear" w:color="auto" w:fill="D9D9D9" w:themeFill="background1" w:themeFillShade="D9"/>
        </w:tcPr>
        <w:p w14:paraId="49FA5F12" w14:textId="1D50B37C" w:rsidR="004B4F34" w:rsidRPr="00695834" w:rsidRDefault="004B4F34" w:rsidP="00C57104">
          <w:pPr>
            <w:rPr>
              <w:rFonts w:ascii="Century Gothic" w:hAnsi="Century Gothic"/>
              <w:b/>
              <w:color w:val="253976"/>
              <w:sz w:val="24"/>
              <w:lang w:val="en-GB"/>
            </w:rPr>
          </w:pPr>
          <w:r w:rsidRPr="00695834">
            <w:rPr>
              <w:rFonts w:ascii="Century Gothic" w:hAnsi="Century Gothic"/>
              <w:b/>
              <w:color w:val="253976"/>
              <w:sz w:val="24"/>
              <w:lang w:val="en-GB"/>
            </w:rPr>
            <w:t>ACRONYM</w:t>
          </w:r>
        </w:p>
      </w:tc>
      <w:tc>
        <w:tcPr>
          <w:tcW w:w="1974" w:type="dxa"/>
          <w:shd w:val="clear" w:color="auto" w:fill="D9D9D9" w:themeFill="background1" w:themeFillShade="D9"/>
        </w:tcPr>
        <w:p w14:paraId="251E0EE5" w14:textId="20753D01" w:rsidR="004B4F34" w:rsidRPr="00695834" w:rsidRDefault="008E5BFD" w:rsidP="00C57104">
          <w:pPr>
            <w:rPr>
              <w:rFonts w:ascii="Century Gothic" w:hAnsi="Century Gothic" w:cs="Arial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 w:cs="Arial"/>
              <w:color w:val="253976"/>
              <w:sz w:val="20"/>
              <w:szCs w:val="20"/>
              <w:lang w:val="en-GB"/>
            </w:rPr>
            <w:t>Modular Chair</w:t>
          </w:r>
        </w:p>
      </w:tc>
    </w:tr>
    <w:tr w:rsidR="004B4F34" w:rsidRPr="00E5504A" w14:paraId="05D2992C" w14:textId="77777777" w:rsidTr="00695834">
      <w:tc>
        <w:tcPr>
          <w:tcW w:w="1832" w:type="dxa"/>
          <w:shd w:val="clear" w:color="auto" w:fill="D9D9D9" w:themeFill="background1" w:themeFillShade="D9"/>
        </w:tcPr>
        <w:p w14:paraId="3D5FFCAE" w14:textId="784BD149" w:rsidR="004B4F34" w:rsidRPr="00695834" w:rsidRDefault="00825ACD" w:rsidP="00825ACD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Coordinated by</w:t>
          </w:r>
          <w:r w:rsidR="004B4F34"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:</w:t>
          </w:r>
        </w:p>
      </w:tc>
      <w:tc>
        <w:tcPr>
          <w:tcW w:w="5246" w:type="dxa"/>
          <w:shd w:val="clear" w:color="auto" w:fill="D9D9D9" w:themeFill="background1" w:themeFillShade="D9"/>
        </w:tcPr>
        <w:p w14:paraId="513F9417" w14:textId="543268E9" w:rsidR="004B4F34" w:rsidRPr="00695834" w:rsidRDefault="00825ACD" w:rsidP="00C5710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lang w:val="en-GB"/>
            </w:rPr>
            <w:t xml:space="preserve">First name </w:t>
          </w:r>
          <w:r w:rsidR="00B053D4" w:rsidRPr="00695834">
            <w:rPr>
              <w:rFonts w:ascii="Century Gothic" w:hAnsi="Century Gothic"/>
              <w:color w:val="253976"/>
              <w:lang w:val="en-GB"/>
            </w:rPr>
            <w:t>LAST</w:t>
          </w:r>
          <w:r w:rsidRPr="00695834">
            <w:rPr>
              <w:rFonts w:ascii="Century Gothic" w:hAnsi="Century Gothic"/>
              <w:color w:val="253976"/>
              <w:lang w:val="en-GB"/>
            </w:rPr>
            <w:t>NAME</w:t>
          </w:r>
        </w:p>
      </w:tc>
      <w:tc>
        <w:tcPr>
          <w:tcW w:w="1974" w:type="dxa"/>
          <w:shd w:val="clear" w:color="auto" w:fill="D9D9D9" w:themeFill="background1" w:themeFillShade="D9"/>
        </w:tcPr>
        <w:p w14:paraId="0F21269A" w14:textId="2EABA61C" w:rsidR="004B4F34" w:rsidRPr="00695834" w:rsidRDefault="00825ACD" w:rsidP="00C5710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  <w:r w:rsidRPr="00695834">
            <w:rPr>
              <w:rFonts w:ascii="Century Gothic" w:hAnsi="Century Gothic"/>
              <w:color w:val="253976"/>
              <w:sz w:val="20"/>
              <w:szCs w:val="20"/>
              <w:lang w:val="en-GB"/>
            </w:rPr>
            <w:t>Duration</w:t>
          </w:r>
        </w:p>
      </w:tc>
    </w:tr>
    <w:tr w:rsidR="004B4F34" w:rsidRPr="00E5504A" w14:paraId="01D14935" w14:textId="77777777" w:rsidTr="00695834">
      <w:tc>
        <w:tcPr>
          <w:tcW w:w="9052" w:type="dxa"/>
          <w:gridSpan w:val="3"/>
          <w:shd w:val="clear" w:color="auto" w:fill="D9D9D9" w:themeFill="background1" w:themeFillShade="D9"/>
        </w:tcPr>
        <w:p w14:paraId="7B4ADB70" w14:textId="59BC17E0" w:rsidR="004B4F34" w:rsidRPr="00695834" w:rsidRDefault="004B4F34" w:rsidP="00887264">
          <w:pPr>
            <w:rPr>
              <w:rFonts w:ascii="Century Gothic" w:hAnsi="Century Gothic"/>
              <w:color w:val="253976"/>
              <w:sz w:val="20"/>
              <w:szCs w:val="20"/>
              <w:lang w:val="en-GB"/>
            </w:rPr>
          </w:pPr>
        </w:p>
      </w:tc>
    </w:tr>
  </w:tbl>
  <w:p w14:paraId="54F230EC" w14:textId="77777777" w:rsidR="004B4F34" w:rsidRPr="00E5504A" w:rsidRDefault="004B4F34" w:rsidP="00C57104">
    <w:pPr>
      <w:pStyle w:val="En-tte"/>
      <w:rPr>
        <w:i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D83"/>
    <w:multiLevelType w:val="hybridMultilevel"/>
    <w:tmpl w:val="182E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7F7B"/>
    <w:multiLevelType w:val="hybridMultilevel"/>
    <w:tmpl w:val="ECC27BD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6C4"/>
    <w:multiLevelType w:val="hybridMultilevel"/>
    <w:tmpl w:val="5AA6FACC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6384C"/>
    <w:multiLevelType w:val="hybridMultilevel"/>
    <w:tmpl w:val="80802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07F7"/>
    <w:multiLevelType w:val="hybridMultilevel"/>
    <w:tmpl w:val="929628BC"/>
    <w:lvl w:ilvl="0" w:tplc="DF8CA56E">
      <w:numFmt w:val="bullet"/>
      <w:lvlText w:val="-"/>
      <w:lvlJc w:val="left"/>
      <w:pPr>
        <w:ind w:left="2862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3353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8" w15:restartNumberingAfterBreak="0">
    <w:nsid w:val="433B7607"/>
    <w:multiLevelType w:val="hybridMultilevel"/>
    <w:tmpl w:val="DF4E3706"/>
    <w:lvl w:ilvl="0" w:tplc="6E32FAB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0E6B"/>
    <w:multiLevelType w:val="hybridMultilevel"/>
    <w:tmpl w:val="C7548B0C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671E6"/>
    <w:multiLevelType w:val="hybridMultilevel"/>
    <w:tmpl w:val="18364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762E"/>
    <w:multiLevelType w:val="hybridMultilevel"/>
    <w:tmpl w:val="5E90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7AE7"/>
    <w:multiLevelType w:val="hybridMultilevel"/>
    <w:tmpl w:val="84D8DB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2070"/>
    <w:multiLevelType w:val="hybridMultilevel"/>
    <w:tmpl w:val="1C5A30E2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31254">
    <w:abstractNumId w:val="17"/>
  </w:num>
  <w:num w:numId="2" w16cid:durableId="37704827">
    <w:abstractNumId w:val="13"/>
  </w:num>
  <w:num w:numId="3" w16cid:durableId="1522742546">
    <w:abstractNumId w:val="8"/>
  </w:num>
  <w:num w:numId="4" w16cid:durableId="841629958">
    <w:abstractNumId w:val="18"/>
  </w:num>
  <w:num w:numId="5" w16cid:durableId="335812437">
    <w:abstractNumId w:val="6"/>
  </w:num>
  <w:num w:numId="6" w16cid:durableId="988244748">
    <w:abstractNumId w:val="19"/>
  </w:num>
  <w:num w:numId="7" w16cid:durableId="2078504830">
    <w:abstractNumId w:val="16"/>
  </w:num>
  <w:num w:numId="8" w16cid:durableId="1112895920">
    <w:abstractNumId w:val="14"/>
  </w:num>
  <w:num w:numId="9" w16cid:durableId="1126315390">
    <w:abstractNumId w:val="3"/>
  </w:num>
  <w:num w:numId="10" w16cid:durableId="522401957">
    <w:abstractNumId w:val="4"/>
  </w:num>
  <w:num w:numId="11" w16cid:durableId="1069423230">
    <w:abstractNumId w:val="1"/>
  </w:num>
  <w:num w:numId="12" w16cid:durableId="1323393026">
    <w:abstractNumId w:val="2"/>
  </w:num>
  <w:num w:numId="13" w16cid:durableId="486475917">
    <w:abstractNumId w:val="12"/>
  </w:num>
  <w:num w:numId="14" w16cid:durableId="1231815807">
    <w:abstractNumId w:val="9"/>
  </w:num>
  <w:num w:numId="15" w16cid:durableId="725572230">
    <w:abstractNumId w:val="7"/>
  </w:num>
  <w:num w:numId="16" w16cid:durableId="930554298">
    <w:abstractNumId w:val="0"/>
  </w:num>
  <w:num w:numId="17" w16cid:durableId="2135247853">
    <w:abstractNumId w:val="10"/>
  </w:num>
  <w:num w:numId="18" w16cid:durableId="138688282">
    <w:abstractNumId w:val="11"/>
  </w:num>
  <w:num w:numId="19" w16cid:durableId="1562671140">
    <w:abstractNumId w:val="5"/>
  </w:num>
  <w:num w:numId="20" w16cid:durableId="1985768112">
    <w:abstractNumId w:val="8"/>
    <w:lvlOverride w:ilvl="0"/>
  </w:num>
  <w:num w:numId="21" w16cid:durableId="1624849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embedSystemFont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4"/>
    <w:rsid w:val="00001A88"/>
    <w:rsid w:val="0000234C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133A"/>
    <w:rsid w:val="0002244C"/>
    <w:rsid w:val="000236DF"/>
    <w:rsid w:val="00025848"/>
    <w:rsid w:val="0003092C"/>
    <w:rsid w:val="00030EB0"/>
    <w:rsid w:val="000339B5"/>
    <w:rsid w:val="00033EE6"/>
    <w:rsid w:val="00033FBD"/>
    <w:rsid w:val="0003453E"/>
    <w:rsid w:val="00034D8E"/>
    <w:rsid w:val="00035E58"/>
    <w:rsid w:val="000412BD"/>
    <w:rsid w:val="00042DC8"/>
    <w:rsid w:val="00043664"/>
    <w:rsid w:val="0004367A"/>
    <w:rsid w:val="0004367B"/>
    <w:rsid w:val="00044E2A"/>
    <w:rsid w:val="000451E0"/>
    <w:rsid w:val="0004609F"/>
    <w:rsid w:val="00046C61"/>
    <w:rsid w:val="0005016A"/>
    <w:rsid w:val="000505F9"/>
    <w:rsid w:val="0005089A"/>
    <w:rsid w:val="000512AD"/>
    <w:rsid w:val="00053553"/>
    <w:rsid w:val="000548F0"/>
    <w:rsid w:val="00054C28"/>
    <w:rsid w:val="00060227"/>
    <w:rsid w:val="000603C7"/>
    <w:rsid w:val="0006084C"/>
    <w:rsid w:val="00060AA8"/>
    <w:rsid w:val="00060B60"/>
    <w:rsid w:val="00064E9A"/>
    <w:rsid w:val="0006570A"/>
    <w:rsid w:val="000679BC"/>
    <w:rsid w:val="00067A33"/>
    <w:rsid w:val="000728A9"/>
    <w:rsid w:val="00074307"/>
    <w:rsid w:val="0007499E"/>
    <w:rsid w:val="000759FC"/>
    <w:rsid w:val="00081090"/>
    <w:rsid w:val="00082010"/>
    <w:rsid w:val="0008341C"/>
    <w:rsid w:val="000844CF"/>
    <w:rsid w:val="00084D12"/>
    <w:rsid w:val="00085359"/>
    <w:rsid w:val="00086AFE"/>
    <w:rsid w:val="000871AA"/>
    <w:rsid w:val="000873C0"/>
    <w:rsid w:val="0009127A"/>
    <w:rsid w:val="0009290D"/>
    <w:rsid w:val="00094AD0"/>
    <w:rsid w:val="000957E2"/>
    <w:rsid w:val="000969AB"/>
    <w:rsid w:val="00097F88"/>
    <w:rsid w:val="000A1CC3"/>
    <w:rsid w:val="000A2790"/>
    <w:rsid w:val="000A353E"/>
    <w:rsid w:val="000A522C"/>
    <w:rsid w:val="000A5884"/>
    <w:rsid w:val="000A59A1"/>
    <w:rsid w:val="000A6D57"/>
    <w:rsid w:val="000B05A8"/>
    <w:rsid w:val="000B1019"/>
    <w:rsid w:val="000B1D5E"/>
    <w:rsid w:val="000B2923"/>
    <w:rsid w:val="000B3178"/>
    <w:rsid w:val="000B42F4"/>
    <w:rsid w:val="000B52C2"/>
    <w:rsid w:val="000B6750"/>
    <w:rsid w:val="000B69F8"/>
    <w:rsid w:val="000B728C"/>
    <w:rsid w:val="000C0DC7"/>
    <w:rsid w:val="000D0AA6"/>
    <w:rsid w:val="000D1610"/>
    <w:rsid w:val="000D1A2D"/>
    <w:rsid w:val="000D3E81"/>
    <w:rsid w:val="000D5C7F"/>
    <w:rsid w:val="000D6451"/>
    <w:rsid w:val="000D7097"/>
    <w:rsid w:val="000D78C3"/>
    <w:rsid w:val="000E0F54"/>
    <w:rsid w:val="000E4B51"/>
    <w:rsid w:val="000E62AF"/>
    <w:rsid w:val="000E63B1"/>
    <w:rsid w:val="000F06A5"/>
    <w:rsid w:val="000F130B"/>
    <w:rsid w:val="000F278D"/>
    <w:rsid w:val="000F3F01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72F"/>
    <w:rsid w:val="00115B80"/>
    <w:rsid w:val="00115D1F"/>
    <w:rsid w:val="001161D8"/>
    <w:rsid w:val="0011655C"/>
    <w:rsid w:val="00117957"/>
    <w:rsid w:val="00120EE2"/>
    <w:rsid w:val="00120F1B"/>
    <w:rsid w:val="0012221B"/>
    <w:rsid w:val="00122856"/>
    <w:rsid w:val="00122925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699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6DF7"/>
    <w:rsid w:val="00147855"/>
    <w:rsid w:val="00147C22"/>
    <w:rsid w:val="00151453"/>
    <w:rsid w:val="00155828"/>
    <w:rsid w:val="00155D20"/>
    <w:rsid w:val="00156C2D"/>
    <w:rsid w:val="0016094D"/>
    <w:rsid w:val="00165154"/>
    <w:rsid w:val="0016751A"/>
    <w:rsid w:val="001704D6"/>
    <w:rsid w:val="00173863"/>
    <w:rsid w:val="00175712"/>
    <w:rsid w:val="00175BEE"/>
    <w:rsid w:val="00175E8A"/>
    <w:rsid w:val="00175F1F"/>
    <w:rsid w:val="00175F76"/>
    <w:rsid w:val="00176494"/>
    <w:rsid w:val="00180735"/>
    <w:rsid w:val="0018285B"/>
    <w:rsid w:val="001830C1"/>
    <w:rsid w:val="001832AE"/>
    <w:rsid w:val="001851D1"/>
    <w:rsid w:val="0018630F"/>
    <w:rsid w:val="001866CA"/>
    <w:rsid w:val="0019249E"/>
    <w:rsid w:val="00192FB6"/>
    <w:rsid w:val="001952C5"/>
    <w:rsid w:val="00196902"/>
    <w:rsid w:val="00196B31"/>
    <w:rsid w:val="00197166"/>
    <w:rsid w:val="00197373"/>
    <w:rsid w:val="001A0B24"/>
    <w:rsid w:val="001A1CF0"/>
    <w:rsid w:val="001A294B"/>
    <w:rsid w:val="001A37D4"/>
    <w:rsid w:val="001A4BA0"/>
    <w:rsid w:val="001A4D07"/>
    <w:rsid w:val="001A68F0"/>
    <w:rsid w:val="001B093C"/>
    <w:rsid w:val="001B19F6"/>
    <w:rsid w:val="001B1FCE"/>
    <w:rsid w:val="001B25E0"/>
    <w:rsid w:val="001B35D5"/>
    <w:rsid w:val="001B3CD3"/>
    <w:rsid w:val="001B5868"/>
    <w:rsid w:val="001B7B8F"/>
    <w:rsid w:val="001C1246"/>
    <w:rsid w:val="001C193F"/>
    <w:rsid w:val="001C6393"/>
    <w:rsid w:val="001C69F0"/>
    <w:rsid w:val="001C6A45"/>
    <w:rsid w:val="001C797E"/>
    <w:rsid w:val="001C7A51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4B64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71C4"/>
    <w:rsid w:val="001F7AF2"/>
    <w:rsid w:val="001F7E3E"/>
    <w:rsid w:val="0020324C"/>
    <w:rsid w:val="002035A0"/>
    <w:rsid w:val="002077D3"/>
    <w:rsid w:val="00207AF4"/>
    <w:rsid w:val="00210A21"/>
    <w:rsid w:val="00210D9F"/>
    <w:rsid w:val="00214363"/>
    <w:rsid w:val="00215B88"/>
    <w:rsid w:val="002162CE"/>
    <w:rsid w:val="00217A7A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4903"/>
    <w:rsid w:val="002350AF"/>
    <w:rsid w:val="0023648A"/>
    <w:rsid w:val="002368A7"/>
    <w:rsid w:val="00241D28"/>
    <w:rsid w:val="00244104"/>
    <w:rsid w:val="00244ED1"/>
    <w:rsid w:val="00246D30"/>
    <w:rsid w:val="00247445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19FD"/>
    <w:rsid w:val="00262CB4"/>
    <w:rsid w:val="0026649B"/>
    <w:rsid w:val="00266DA4"/>
    <w:rsid w:val="0026789A"/>
    <w:rsid w:val="00270AB3"/>
    <w:rsid w:val="00273061"/>
    <w:rsid w:val="00274094"/>
    <w:rsid w:val="0027575E"/>
    <w:rsid w:val="00276262"/>
    <w:rsid w:val="00277C1C"/>
    <w:rsid w:val="00277F57"/>
    <w:rsid w:val="00280B9E"/>
    <w:rsid w:val="002811E8"/>
    <w:rsid w:val="00282B8D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2D9B"/>
    <w:rsid w:val="002B2F97"/>
    <w:rsid w:val="002B4C69"/>
    <w:rsid w:val="002B5A96"/>
    <w:rsid w:val="002B64B1"/>
    <w:rsid w:val="002B6C8F"/>
    <w:rsid w:val="002B792B"/>
    <w:rsid w:val="002B7EA5"/>
    <w:rsid w:val="002C029B"/>
    <w:rsid w:val="002C14C3"/>
    <w:rsid w:val="002C2738"/>
    <w:rsid w:val="002C3854"/>
    <w:rsid w:val="002C6559"/>
    <w:rsid w:val="002C6EAA"/>
    <w:rsid w:val="002C7616"/>
    <w:rsid w:val="002D07B0"/>
    <w:rsid w:val="002D0846"/>
    <w:rsid w:val="002D0FDA"/>
    <w:rsid w:val="002D15DD"/>
    <w:rsid w:val="002D1D9F"/>
    <w:rsid w:val="002D2368"/>
    <w:rsid w:val="002D276E"/>
    <w:rsid w:val="002D27DE"/>
    <w:rsid w:val="002D51EB"/>
    <w:rsid w:val="002D5327"/>
    <w:rsid w:val="002D686C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1FF8"/>
    <w:rsid w:val="002F2CF8"/>
    <w:rsid w:val="002F30B5"/>
    <w:rsid w:val="002F4B08"/>
    <w:rsid w:val="002F4C5A"/>
    <w:rsid w:val="002F5ABA"/>
    <w:rsid w:val="002F6D39"/>
    <w:rsid w:val="002F71A1"/>
    <w:rsid w:val="002F7820"/>
    <w:rsid w:val="00302311"/>
    <w:rsid w:val="00305318"/>
    <w:rsid w:val="003054A6"/>
    <w:rsid w:val="003064CE"/>
    <w:rsid w:val="00306BC4"/>
    <w:rsid w:val="0031043B"/>
    <w:rsid w:val="00310C17"/>
    <w:rsid w:val="00310F21"/>
    <w:rsid w:val="00315116"/>
    <w:rsid w:val="00315CB6"/>
    <w:rsid w:val="003173E4"/>
    <w:rsid w:val="003205C4"/>
    <w:rsid w:val="00320AB5"/>
    <w:rsid w:val="00321691"/>
    <w:rsid w:val="00321EFF"/>
    <w:rsid w:val="00323456"/>
    <w:rsid w:val="00323B71"/>
    <w:rsid w:val="0032432D"/>
    <w:rsid w:val="003257E2"/>
    <w:rsid w:val="00333162"/>
    <w:rsid w:val="003337BA"/>
    <w:rsid w:val="0033533B"/>
    <w:rsid w:val="00335D83"/>
    <w:rsid w:val="00336763"/>
    <w:rsid w:val="0033732C"/>
    <w:rsid w:val="003376B4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5E43"/>
    <w:rsid w:val="00366552"/>
    <w:rsid w:val="00366C4F"/>
    <w:rsid w:val="003706B6"/>
    <w:rsid w:val="00370C5F"/>
    <w:rsid w:val="0037184E"/>
    <w:rsid w:val="00371912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D54"/>
    <w:rsid w:val="0039170F"/>
    <w:rsid w:val="00391CAB"/>
    <w:rsid w:val="003924AF"/>
    <w:rsid w:val="00393E93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3546"/>
    <w:rsid w:val="003A48E5"/>
    <w:rsid w:val="003A4C7B"/>
    <w:rsid w:val="003A6169"/>
    <w:rsid w:val="003A6D03"/>
    <w:rsid w:val="003A71BF"/>
    <w:rsid w:val="003B0A65"/>
    <w:rsid w:val="003B1018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610"/>
    <w:rsid w:val="003C2957"/>
    <w:rsid w:val="003C2D2F"/>
    <w:rsid w:val="003C3D5D"/>
    <w:rsid w:val="003C46C0"/>
    <w:rsid w:val="003C5427"/>
    <w:rsid w:val="003C6F47"/>
    <w:rsid w:val="003C71EE"/>
    <w:rsid w:val="003C730D"/>
    <w:rsid w:val="003C7A7A"/>
    <w:rsid w:val="003D066A"/>
    <w:rsid w:val="003D16B9"/>
    <w:rsid w:val="003D4FF3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E5401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55B"/>
    <w:rsid w:val="00406F15"/>
    <w:rsid w:val="00407DA9"/>
    <w:rsid w:val="00410AF8"/>
    <w:rsid w:val="00412570"/>
    <w:rsid w:val="00412675"/>
    <w:rsid w:val="00412A3F"/>
    <w:rsid w:val="00413752"/>
    <w:rsid w:val="004148BA"/>
    <w:rsid w:val="00416AE5"/>
    <w:rsid w:val="00417496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2439"/>
    <w:rsid w:val="00432CB3"/>
    <w:rsid w:val="004341D8"/>
    <w:rsid w:val="004342CD"/>
    <w:rsid w:val="004345DF"/>
    <w:rsid w:val="00434973"/>
    <w:rsid w:val="004368CD"/>
    <w:rsid w:val="0043714D"/>
    <w:rsid w:val="00437448"/>
    <w:rsid w:val="004453A3"/>
    <w:rsid w:val="00445B7E"/>
    <w:rsid w:val="0044618F"/>
    <w:rsid w:val="00447F52"/>
    <w:rsid w:val="004501B6"/>
    <w:rsid w:val="00450FB0"/>
    <w:rsid w:val="00451429"/>
    <w:rsid w:val="00454346"/>
    <w:rsid w:val="004545B2"/>
    <w:rsid w:val="004547D2"/>
    <w:rsid w:val="00454CE6"/>
    <w:rsid w:val="00454D41"/>
    <w:rsid w:val="00455A00"/>
    <w:rsid w:val="004567A8"/>
    <w:rsid w:val="00456F99"/>
    <w:rsid w:val="004614D7"/>
    <w:rsid w:val="004629AE"/>
    <w:rsid w:val="00462AEA"/>
    <w:rsid w:val="004634B5"/>
    <w:rsid w:val="00465C4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15E4"/>
    <w:rsid w:val="00493C42"/>
    <w:rsid w:val="004958DC"/>
    <w:rsid w:val="0049750C"/>
    <w:rsid w:val="00497BED"/>
    <w:rsid w:val="00497EBA"/>
    <w:rsid w:val="004A0245"/>
    <w:rsid w:val="004A0552"/>
    <w:rsid w:val="004A2BE7"/>
    <w:rsid w:val="004A6178"/>
    <w:rsid w:val="004A7A01"/>
    <w:rsid w:val="004B32A3"/>
    <w:rsid w:val="004B461C"/>
    <w:rsid w:val="004B4F34"/>
    <w:rsid w:val="004C16C9"/>
    <w:rsid w:val="004C1A21"/>
    <w:rsid w:val="004C1DEF"/>
    <w:rsid w:val="004C273E"/>
    <w:rsid w:val="004C27E1"/>
    <w:rsid w:val="004C6194"/>
    <w:rsid w:val="004C61A5"/>
    <w:rsid w:val="004C6EA9"/>
    <w:rsid w:val="004D05DB"/>
    <w:rsid w:val="004D2483"/>
    <w:rsid w:val="004D32BF"/>
    <w:rsid w:val="004D332C"/>
    <w:rsid w:val="004D450C"/>
    <w:rsid w:val="004D69AB"/>
    <w:rsid w:val="004D6C23"/>
    <w:rsid w:val="004D79BC"/>
    <w:rsid w:val="004E0E6C"/>
    <w:rsid w:val="004E11E1"/>
    <w:rsid w:val="004E18F4"/>
    <w:rsid w:val="004E1E52"/>
    <w:rsid w:val="004E39B8"/>
    <w:rsid w:val="004E3A6A"/>
    <w:rsid w:val="004E42F3"/>
    <w:rsid w:val="004E51F0"/>
    <w:rsid w:val="004E7603"/>
    <w:rsid w:val="004F0016"/>
    <w:rsid w:val="004F0777"/>
    <w:rsid w:val="004F0863"/>
    <w:rsid w:val="004F087A"/>
    <w:rsid w:val="004F096C"/>
    <w:rsid w:val="004F0A5A"/>
    <w:rsid w:val="004F0CD6"/>
    <w:rsid w:val="004F108C"/>
    <w:rsid w:val="004F2E5F"/>
    <w:rsid w:val="004F3F32"/>
    <w:rsid w:val="004F445D"/>
    <w:rsid w:val="004F5206"/>
    <w:rsid w:val="004F5385"/>
    <w:rsid w:val="004F5D97"/>
    <w:rsid w:val="004F683E"/>
    <w:rsid w:val="00501429"/>
    <w:rsid w:val="00501450"/>
    <w:rsid w:val="00504849"/>
    <w:rsid w:val="00504DA7"/>
    <w:rsid w:val="00504E04"/>
    <w:rsid w:val="00504F9C"/>
    <w:rsid w:val="0050755A"/>
    <w:rsid w:val="005078D8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68C"/>
    <w:rsid w:val="00517B56"/>
    <w:rsid w:val="00520988"/>
    <w:rsid w:val="00521C0E"/>
    <w:rsid w:val="00523F49"/>
    <w:rsid w:val="005240B9"/>
    <w:rsid w:val="0052431F"/>
    <w:rsid w:val="005250F3"/>
    <w:rsid w:val="00526D37"/>
    <w:rsid w:val="00526F15"/>
    <w:rsid w:val="005277AB"/>
    <w:rsid w:val="00530E96"/>
    <w:rsid w:val="00531CCA"/>
    <w:rsid w:val="0053342A"/>
    <w:rsid w:val="00534EC8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F31"/>
    <w:rsid w:val="00551F72"/>
    <w:rsid w:val="0055279E"/>
    <w:rsid w:val="005527F8"/>
    <w:rsid w:val="00552977"/>
    <w:rsid w:val="00553678"/>
    <w:rsid w:val="0055428D"/>
    <w:rsid w:val="005548DB"/>
    <w:rsid w:val="0055555C"/>
    <w:rsid w:val="005556FB"/>
    <w:rsid w:val="00555BD9"/>
    <w:rsid w:val="00560661"/>
    <w:rsid w:val="00562688"/>
    <w:rsid w:val="00563714"/>
    <w:rsid w:val="005637F8"/>
    <w:rsid w:val="00564088"/>
    <w:rsid w:val="0056493E"/>
    <w:rsid w:val="005659DA"/>
    <w:rsid w:val="00565FA6"/>
    <w:rsid w:val="005676C0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3B07"/>
    <w:rsid w:val="005A3D53"/>
    <w:rsid w:val="005A4A67"/>
    <w:rsid w:val="005A57B1"/>
    <w:rsid w:val="005A57C6"/>
    <w:rsid w:val="005A716A"/>
    <w:rsid w:val="005A7730"/>
    <w:rsid w:val="005B055D"/>
    <w:rsid w:val="005B14F5"/>
    <w:rsid w:val="005B268A"/>
    <w:rsid w:val="005B30DA"/>
    <w:rsid w:val="005B42AE"/>
    <w:rsid w:val="005B5D0D"/>
    <w:rsid w:val="005B659D"/>
    <w:rsid w:val="005B69C7"/>
    <w:rsid w:val="005B772E"/>
    <w:rsid w:val="005B782E"/>
    <w:rsid w:val="005C01BB"/>
    <w:rsid w:val="005C043A"/>
    <w:rsid w:val="005C0D79"/>
    <w:rsid w:val="005C1759"/>
    <w:rsid w:val="005C1B5D"/>
    <w:rsid w:val="005C208F"/>
    <w:rsid w:val="005C571E"/>
    <w:rsid w:val="005C65B3"/>
    <w:rsid w:val="005C6670"/>
    <w:rsid w:val="005D0C3D"/>
    <w:rsid w:val="005D11FB"/>
    <w:rsid w:val="005D299C"/>
    <w:rsid w:val="005D449F"/>
    <w:rsid w:val="005D5FFE"/>
    <w:rsid w:val="005D63B4"/>
    <w:rsid w:val="005D7662"/>
    <w:rsid w:val="005D7D68"/>
    <w:rsid w:val="005E133A"/>
    <w:rsid w:val="005E1E31"/>
    <w:rsid w:val="005E25AB"/>
    <w:rsid w:val="005E64D2"/>
    <w:rsid w:val="005E679E"/>
    <w:rsid w:val="005E7524"/>
    <w:rsid w:val="005E795C"/>
    <w:rsid w:val="005F600C"/>
    <w:rsid w:val="005F6D60"/>
    <w:rsid w:val="005F78DD"/>
    <w:rsid w:val="005F79F5"/>
    <w:rsid w:val="005F7F74"/>
    <w:rsid w:val="006005C8"/>
    <w:rsid w:val="00600E35"/>
    <w:rsid w:val="006035E1"/>
    <w:rsid w:val="00605032"/>
    <w:rsid w:val="0060528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3E2F"/>
    <w:rsid w:val="0062491B"/>
    <w:rsid w:val="0062541F"/>
    <w:rsid w:val="00625E7F"/>
    <w:rsid w:val="00626948"/>
    <w:rsid w:val="006271FD"/>
    <w:rsid w:val="00627225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1F0E"/>
    <w:rsid w:val="00643CFE"/>
    <w:rsid w:val="00645476"/>
    <w:rsid w:val="006516A6"/>
    <w:rsid w:val="006516B8"/>
    <w:rsid w:val="00651CE9"/>
    <w:rsid w:val="00652B7C"/>
    <w:rsid w:val="00652D85"/>
    <w:rsid w:val="00653E82"/>
    <w:rsid w:val="00654568"/>
    <w:rsid w:val="00654873"/>
    <w:rsid w:val="00655730"/>
    <w:rsid w:val="006562E2"/>
    <w:rsid w:val="0065740B"/>
    <w:rsid w:val="0066085B"/>
    <w:rsid w:val="0066112B"/>
    <w:rsid w:val="006628B6"/>
    <w:rsid w:val="00662EE1"/>
    <w:rsid w:val="00662FB0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39DA"/>
    <w:rsid w:val="00694DDA"/>
    <w:rsid w:val="00694E86"/>
    <w:rsid w:val="00695834"/>
    <w:rsid w:val="00695DC7"/>
    <w:rsid w:val="006A0B6E"/>
    <w:rsid w:val="006A1BC0"/>
    <w:rsid w:val="006A3DDD"/>
    <w:rsid w:val="006A5061"/>
    <w:rsid w:val="006A5A5D"/>
    <w:rsid w:val="006A6026"/>
    <w:rsid w:val="006A79E6"/>
    <w:rsid w:val="006B1806"/>
    <w:rsid w:val="006B1BBB"/>
    <w:rsid w:val="006B268A"/>
    <w:rsid w:val="006B29FB"/>
    <w:rsid w:val="006B362F"/>
    <w:rsid w:val="006B6F78"/>
    <w:rsid w:val="006C0318"/>
    <w:rsid w:val="006C1286"/>
    <w:rsid w:val="006C1F7D"/>
    <w:rsid w:val="006C22D5"/>
    <w:rsid w:val="006C2DD9"/>
    <w:rsid w:val="006C2FDB"/>
    <w:rsid w:val="006C3447"/>
    <w:rsid w:val="006C4016"/>
    <w:rsid w:val="006C58F1"/>
    <w:rsid w:val="006C5A7A"/>
    <w:rsid w:val="006C5D40"/>
    <w:rsid w:val="006C6032"/>
    <w:rsid w:val="006C710E"/>
    <w:rsid w:val="006C757F"/>
    <w:rsid w:val="006C7DBD"/>
    <w:rsid w:val="006D01A7"/>
    <w:rsid w:val="006D0914"/>
    <w:rsid w:val="006D5AAF"/>
    <w:rsid w:val="006D5F1E"/>
    <w:rsid w:val="006D74BA"/>
    <w:rsid w:val="006D795C"/>
    <w:rsid w:val="006E031F"/>
    <w:rsid w:val="006E13E8"/>
    <w:rsid w:val="006E2D42"/>
    <w:rsid w:val="006E2E34"/>
    <w:rsid w:val="006E36D2"/>
    <w:rsid w:val="006E3FDE"/>
    <w:rsid w:val="006E4640"/>
    <w:rsid w:val="006E4994"/>
    <w:rsid w:val="006E6248"/>
    <w:rsid w:val="006E7378"/>
    <w:rsid w:val="006E74DC"/>
    <w:rsid w:val="006F0A07"/>
    <w:rsid w:val="006F0F38"/>
    <w:rsid w:val="006F246B"/>
    <w:rsid w:val="006F34EE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3E59"/>
    <w:rsid w:val="00714386"/>
    <w:rsid w:val="0071652B"/>
    <w:rsid w:val="007205CD"/>
    <w:rsid w:val="00721897"/>
    <w:rsid w:val="00726AC4"/>
    <w:rsid w:val="00730916"/>
    <w:rsid w:val="00731B65"/>
    <w:rsid w:val="007336CC"/>
    <w:rsid w:val="00733B75"/>
    <w:rsid w:val="00733DAB"/>
    <w:rsid w:val="00734D03"/>
    <w:rsid w:val="00735717"/>
    <w:rsid w:val="0074463D"/>
    <w:rsid w:val="00744B9D"/>
    <w:rsid w:val="00746233"/>
    <w:rsid w:val="0074647E"/>
    <w:rsid w:val="0074660D"/>
    <w:rsid w:val="00747EAA"/>
    <w:rsid w:val="00750524"/>
    <w:rsid w:val="0075377F"/>
    <w:rsid w:val="0075389A"/>
    <w:rsid w:val="00753D1E"/>
    <w:rsid w:val="00753E16"/>
    <w:rsid w:val="00753EBD"/>
    <w:rsid w:val="007554C8"/>
    <w:rsid w:val="007559C0"/>
    <w:rsid w:val="007563BA"/>
    <w:rsid w:val="00757281"/>
    <w:rsid w:val="00761D03"/>
    <w:rsid w:val="0076219B"/>
    <w:rsid w:val="00766344"/>
    <w:rsid w:val="00767D7A"/>
    <w:rsid w:val="007718B1"/>
    <w:rsid w:val="00771935"/>
    <w:rsid w:val="007742BB"/>
    <w:rsid w:val="007772B7"/>
    <w:rsid w:val="007811DC"/>
    <w:rsid w:val="0078324A"/>
    <w:rsid w:val="007857CC"/>
    <w:rsid w:val="00785DAF"/>
    <w:rsid w:val="00786836"/>
    <w:rsid w:val="00786972"/>
    <w:rsid w:val="00786EAD"/>
    <w:rsid w:val="00787B6D"/>
    <w:rsid w:val="00791196"/>
    <w:rsid w:val="00791504"/>
    <w:rsid w:val="007919EE"/>
    <w:rsid w:val="00791FE2"/>
    <w:rsid w:val="00792036"/>
    <w:rsid w:val="00792191"/>
    <w:rsid w:val="007939C4"/>
    <w:rsid w:val="00793DE6"/>
    <w:rsid w:val="0079503F"/>
    <w:rsid w:val="00796369"/>
    <w:rsid w:val="007972CB"/>
    <w:rsid w:val="007A045A"/>
    <w:rsid w:val="007A1E50"/>
    <w:rsid w:val="007A4103"/>
    <w:rsid w:val="007A5409"/>
    <w:rsid w:val="007A6CAF"/>
    <w:rsid w:val="007A6E61"/>
    <w:rsid w:val="007A72DB"/>
    <w:rsid w:val="007A739D"/>
    <w:rsid w:val="007A76EB"/>
    <w:rsid w:val="007A799D"/>
    <w:rsid w:val="007B16CE"/>
    <w:rsid w:val="007B19E8"/>
    <w:rsid w:val="007B1CB4"/>
    <w:rsid w:val="007B2835"/>
    <w:rsid w:val="007B2E84"/>
    <w:rsid w:val="007B4848"/>
    <w:rsid w:val="007B4C46"/>
    <w:rsid w:val="007B540A"/>
    <w:rsid w:val="007B64FF"/>
    <w:rsid w:val="007B6DAC"/>
    <w:rsid w:val="007C2026"/>
    <w:rsid w:val="007C24C8"/>
    <w:rsid w:val="007C3E39"/>
    <w:rsid w:val="007C3E62"/>
    <w:rsid w:val="007C6D16"/>
    <w:rsid w:val="007D0A76"/>
    <w:rsid w:val="007D15D7"/>
    <w:rsid w:val="007D1E7C"/>
    <w:rsid w:val="007D23D8"/>
    <w:rsid w:val="007D31BF"/>
    <w:rsid w:val="007D38DD"/>
    <w:rsid w:val="007D3B82"/>
    <w:rsid w:val="007D432F"/>
    <w:rsid w:val="007D5407"/>
    <w:rsid w:val="007D7D4C"/>
    <w:rsid w:val="007E20D5"/>
    <w:rsid w:val="007E2DF9"/>
    <w:rsid w:val="007E43D8"/>
    <w:rsid w:val="007E4D3A"/>
    <w:rsid w:val="007E5AE2"/>
    <w:rsid w:val="007E5E25"/>
    <w:rsid w:val="007E5EB4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59CC"/>
    <w:rsid w:val="00816B50"/>
    <w:rsid w:val="00817057"/>
    <w:rsid w:val="00820F74"/>
    <w:rsid w:val="008216A7"/>
    <w:rsid w:val="0082520D"/>
    <w:rsid w:val="00825353"/>
    <w:rsid w:val="008255B3"/>
    <w:rsid w:val="00825ACD"/>
    <w:rsid w:val="00826964"/>
    <w:rsid w:val="00831D82"/>
    <w:rsid w:val="00831EF4"/>
    <w:rsid w:val="008370E1"/>
    <w:rsid w:val="00837A1E"/>
    <w:rsid w:val="00840B85"/>
    <w:rsid w:val="008422AE"/>
    <w:rsid w:val="008428F9"/>
    <w:rsid w:val="00844632"/>
    <w:rsid w:val="0084664D"/>
    <w:rsid w:val="00847E5C"/>
    <w:rsid w:val="0085076B"/>
    <w:rsid w:val="008552DD"/>
    <w:rsid w:val="00860D4E"/>
    <w:rsid w:val="00860FEC"/>
    <w:rsid w:val="0086136C"/>
    <w:rsid w:val="00862305"/>
    <w:rsid w:val="008630DA"/>
    <w:rsid w:val="00864B0D"/>
    <w:rsid w:val="00864B7C"/>
    <w:rsid w:val="00864F00"/>
    <w:rsid w:val="00865045"/>
    <w:rsid w:val="0086515C"/>
    <w:rsid w:val="00865C41"/>
    <w:rsid w:val="00865C8C"/>
    <w:rsid w:val="00866EF8"/>
    <w:rsid w:val="0087114B"/>
    <w:rsid w:val="00871DD1"/>
    <w:rsid w:val="00872F1A"/>
    <w:rsid w:val="00873B66"/>
    <w:rsid w:val="00873E53"/>
    <w:rsid w:val="00874348"/>
    <w:rsid w:val="008769DE"/>
    <w:rsid w:val="00876A3F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87264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2B04"/>
    <w:rsid w:val="008A48A9"/>
    <w:rsid w:val="008A4F60"/>
    <w:rsid w:val="008A5B39"/>
    <w:rsid w:val="008A79D3"/>
    <w:rsid w:val="008B0A15"/>
    <w:rsid w:val="008B109E"/>
    <w:rsid w:val="008B2A7E"/>
    <w:rsid w:val="008B30F7"/>
    <w:rsid w:val="008B32AF"/>
    <w:rsid w:val="008B427C"/>
    <w:rsid w:val="008B44C7"/>
    <w:rsid w:val="008B49DA"/>
    <w:rsid w:val="008B5465"/>
    <w:rsid w:val="008B6A8F"/>
    <w:rsid w:val="008B7217"/>
    <w:rsid w:val="008C2409"/>
    <w:rsid w:val="008C4FE6"/>
    <w:rsid w:val="008C5279"/>
    <w:rsid w:val="008C52E9"/>
    <w:rsid w:val="008C5E63"/>
    <w:rsid w:val="008C75D3"/>
    <w:rsid w:val="008C7AF5"/>
    <w:rsid w:val="008D0A6D"/>
    <w:rsid w:val="008D0D95"/>
    <w:rsid w:val="008D25B9"/>
    <w:rsid w:val="008D4134"/>
    <w:rsid w:val="008D4966"/>
    <w:rsid w:val="008D4DFD"/>
    <w:rsid w:val="008D51B0"/>
    <w:rsid w:val="008D5BD7"/>
    <w:rsid w:val="008D6BC2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5BFD"/>
    <w:rsid w:val="008E6C95"/>
    <w:rsid w:val="008E76FD"/>
    <w:rsid w:val="008E79F7"/>
    <w:rsid w:val="008E7C6D"/>
    <w:rsid w:val="008F212B"/>
    <w:rsid w:val="008F269E"/>
    <w:rsid w:val="008F4889"/>
    <w:rsid w:val="008F50A7"/>
    <w:rsid w:val="00900A58"/>
    <w:rsid w:val="0090138A"/>
    <w:rsid w:val="00901603"/>
    <w:rsid w:val="00907CFF"/>
    <w:rsid w:val="00907E28"/>
    <w:rsid w:val="0091153C"/>
    <w:rsid w:val="009125AF"/>
    <w:rsid w:val="00912BDA"/>
    <w:rsid w:val="0091398D"/>
    <w:rsid w:val="0091451D"/>
    <w:rsid w:val="009147F9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6938"/>
    <w:rsid w:val="009376C6"/>
    <w:rsid w:val="0094010F"/>
    <w:rsid w:val="00940331"/>
    <w:rsid w:val="00940C04"/>
    <w:rsid w:val="00940F1D"/>
    <w:rsid w:val="009410C3"/>
    <w:rsid w:val="00941FDA"/>
    <w:rsid w:val="00942C45"/>
    <w:rsid w:val="009445E2"/>
    <w:rsid w:val="0094545E"/>
    <w:rsid w:val="009463C5"/>
    <w:rsid w:val="00947F33"/>
    <w:rsid w:val="00950124"/>
    <w:rsid w:val="0095143D"/>
    <w:rsid w:val="00953648"/>
    <w:rsid w:val="00954E3D"/>
    <w:rsid w:val="009550B1"/>
    <w:rsid w:val="00962669"/>
    <w:rsid w:val="00962A66"/>
    <w:rsid w:val="00963825"/>
    <w:rsid w:val="009639AA"/>
    <w:rsid w:val="00964BC0"/>
    <w:rsid w:val="0096575B"/>
    <w:rsid w:val="0096603C"/>
    <w:rsid w:val="00966A28"/>
    <w:rsid w:val="00967F0B"/>
    <w:rsid w:val="00970A1D"/>
    <w:rsid w:val="00972A46"/>
    <w:rsid w:val="00974812"/>
    <w:rsid w:val="00974CF8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97D8F"/>
    <w:rsid w:val="009A1F44"/>
    <w:rsid w:val="009A3DAA"/>
    <w:rsid w:val="009A41DA"/>
    <w:rsid w:val="009A4E18"/>
    <w:rsid w:val="009A6354"/>
    <w:rsid w:val="009A6CC5"/>
    <w:rsid w:val="009B1CC3"/>
    <w:rsid w:val="009B221C"/>
    <w:rsid w:val="009B4FB9"/>
    <w:rsid w:val="009B6524"/>
    <w:rsid w:val="009B742B"/>
    <w:rsid w:val="009C118D"/>
    <w:rsid w:val="009C15A6"/>
    <w:rsid w:val="009C1FF0"/>
    <w:rsid w:val="009C2C20"/>
    <w:rsid w:val="009C4C4A"/>
    <w:rsid w:val="009C5139"/>
    <w:rsid w:val="009C5679"/>
    <w:rsid w:val="009C674C"/>
    <w:rsid w:val="009C694A"/>
    <w:rsid w:val="009C6AFA"/>
    <w:rsid w:val="009C6B9C"/>
    <w:rsid w:val="009C6E0C"/>
    <w:rsid w:val="009C71CA"/>
    <w:rsid w:val="009D07D4"/>
    <w:rsid w:val="009D2344"/>
    <w:rsid w:val="009D281F"/>
    <w:rsid w:val="009D34B7"/>
    <w:rsid w:val="009D34D1"/>
    <w:rsid w:val="009D3AFF"/>
    <w:rsid w:val="009D3E26"/>
    <w:rsid w:val="009D5E41"/>
    <w:rsid w:val="009D5EBA"/>
    <w:rsid w:val="009D65C2"/>
    <w:rsid w:val="009D6AC1"/>
    <w:rsid w:val="009D78F0"/>
    <w:rsid w:val="009E23CD"/>
    <w:rsid w:val="009E2EF4"/>
    <w:rsid w:val="009E3572"/>
    <w:rsid w:val="009E3DEE"/>
    <w:rsid w:val="009E3F67"/>
    <w:rsid w:val="009E5BBB"/>
    <w:rsid w:val="009E5E1A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B27"/>
    <w:rsid w:val="00A01F74"/>
    <w:rsid w:val="00A02799"/>
    <w:rsid w:val="00A031FE"/>
    <w:rsid w:val="00A056F8"/>
    <w:rsid w:val="00A05CD5"/>
    <w:rsid w:val="00A07E58"/>
    <w:rsid w:val="00A10F8D"/>
    <w:rsid w:val="00A11149"/>
    <w:rsid w:val="00A1277A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27D8"/>
    <w:rsid w:val="00A32BFD"/>
    <w:rsid w:val="00A337E7"/>
    <w:rsid w:val="00A3395F"/>
    <w:rsid w:val="00A33CA4"/>
    <w:rsid w:val="00A363CF"/>
    <w:rsid w:val="00A37C08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57232"/>
    <w:rsid w:val="00A6043A"/>
    <w:rsid w:val="00A60AE2"/>
    <w:rsid w:val="00A61FD8"/>
    <w:rsid w:val="00A62A7A"/>
    <w:rsid w:val="00A639CE"/>
    <w:rsid w:val="00A641EA"/>
    <w:rsid w:val="00A6696D"/>
    <w:rsid w:val="00A67695"/>
    <w:rsid w:val="00A7158C"/>
    <w:rsid w:val="00A7211F"/>
    <w:rsid w:val="00A74023"/>
    <w:rsid w:val="00A7524C"/>
    <w:rsid w:val="00A772B2"/>
    <w:rsid w:val="00A7784B"/>
    <w:rsid w:val="00A810D0"/>
    <w:rsid w:val="00A82B0E"/>
    <w:rsid w:val="00A84E56"/>
    <w:rsid w:val="00A85A82"/>
    <w:rsid w:val="00A85BFE"/>
    <w:rsid w:val="00A863D2"/>
    <w:rsid w:val="00A8764B"/>
    <w:rsid w:val="00A92B01"/>
    <w:rsid w:val="00A92F51"/>
    <w:rsid w:val="00A9359C"/>
    <w:rsid w:val="00A949EE"/>
    <w:rsid w:val="00A94C1E"/>
    <w:rsid w:val="00A952D6"/>
    <w:rsid w:val="00A95E31"/>
    <w:rsid w:val="00AA132D"/>
    <w:rsid w:val="00AA2DC3"/>
    <w:rsid w:val="00AA381A"/>
    <w:rsid w:val="00AA451A"/>
    <w:rsid w:val="00AA54B6"/>
    <w:rsid w:val="00AA61AC"/>
    <w:rsid w:val="00AB091E"/>
    <w:rsid w:val="00AB2637"/>
    <w:rsid w:val="00AB78CC"/>
    <w:rsid w:val="00AC0BF2"/>
    <w:rsid w:val="00AC3428"/>
    <w:rsid w:val="00AC38A1"/>
    <w:rsid w:val="00AC4772"/>
    <w:rsid w:val="00AC51AC"/>
    <w:rsid w:val="00AC5752"/>
    <w:rsid w:val="00AD0150"/>
    <w:rsid w:val="00AD0571"/>
    <w:rsid w:val="00AD0FAF"/>
    <w:rsid w:val="00AD11A3"/>
    <w:rsid w:val="00AD1731"/>
    <w:rsid w:val="00AD1FF8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E68"/>
    <w:rsid w:val="00AE3F93"/>
    <w:rsid w:val="00AE56EE"/>
    <w:rsid w:val="00AE6609"/>
    <w:rsid w:val="00AE6DAB"/>
    <w:rsid w:val="00AE731D"/>
    <w:rsid w:val="00AF0BF4"/>
    <w:rsid w:val="00AF0E09"/>
    <w:rsid w:val="00AF59F0"/>
    <w:rsid w:val="00AF5E6E"/>
    <w:rsid w:val="00AF7106"/>
    <w:rsid w:val="00B002F8"/>
    <w:rsid w:val="00B04978"/>
    <w:rsid w:val="00B04E5F"/>
    <w:rsid w:val="00B04F06"/>
    <w:rsid w:val="00B053D4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1D1D"/>
    <w:rsid w:val="00B32120"/>
    <w:rsid w:val="00B33486"/>
    <w:rsid w:val="00B35492"/>
    <w:rsid w:val="00B3642C"/>
    <w:rsid w:val="00B3676D"/>
    <w:rsid w:val="00B36B86"/>
    <w:rsid w:val="00B408FB"/>
    <w:rsid w:val="00B4352A"/>
    <w:rsid w:val="00B449D7"/>
    <w:rsid w:val="00B45173"/>
    <w:rsid w:val="00B4539F"/>
    <w:rsid w:val="00B45EC1"/>
    <w:rsid w:val="00B47851"/>
    <w:rsid w:val="00B47B7A"/>
    <w:rsid w:val="00B51798"/>
    <w:rsid w:val="00B53DFD"/>
    <w:rsid w:val="00B54A93"/>
    <w:rsid w:val="00B553BE"/>
    <w:rsid w:val="00B554A2"/>
    <w:rsid w:val="00B574BE"/>
    <w:rsid w:val="00B57755"/>
    <w:rsid w:val="00B60707"/>
    <w:rsid w:val="00B64A7D"/>
    <w:rsid w:val="00B66B0C"/>
    <w:rsid w:val="00B70582"/>
    <w:rsid w:val="00B70A11"/>
    <w:rsid w:val="00B720D3"/>
    <w:rsid w:val="00B74126"/>
    <w:rsid w:val="00B742BC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207C"/>
    <w:rsid w:val="00B93145"/>
    <w:rsid w:val="00B9370D"/>
    <w:rsid w:val="00B938C8"/>
    <w:rsid w:val="00B943DB"/>
    <w:rsid w:val="00B956FE"/>
    <w:rsid w:val="00B97BA7"/>
    <w:rsid w:val="00BA0922"/>
    <w:rsid w:val="00BA1287"/>
    <w:rsid w:val="00BA1335"/>
    <w:rsid w:val="00BA143A"/>
    <w:rsid w:val="00BA2D85"/>
    <w:rsid w:val="00BA663D"/>
    <w:rsid w:val="00BA6724"/>
    <w:rsid w:val="00BA7BA9"/>
    <w:rsid w:val="00BB2F2D"/>
    <w:rsid w:val="00BB4321"/>
    <w:rsid w:val="00BB4AC2"/>
    <w:rsid w:val="00BB4ADB"/>
    <w:rsid w:val="00BB54CC"/>
    <w:rsid w:val="00BB5C87"/>
    <w:rsid w:val="00BB60AA"/>
    <w:rsid w:val="00BB7776"/>
    <w:rsid w:val="00BB7810"/>
    <w:rsid w:val="00BC14EC"/>
    <w:rsid w:val="00BC4558"/>
    <w:rsid w:val="00BC47E8"/>
    <w:rsid w:val="00BC4935"/>
    <w:rsid w:val="00BC53B0"/>
    <w:rsid w:val="00BC5F16"/>
    <w:rsid w:val="00BC6855"/>
    <w:rsid w:val="00BC77BA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243A"/>
    <w:rsid w:val="00BE25C9"/>
    <w:rsid w:val="00BE3E3E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5194"/>
    <w:rsid w:val="00BF568A"/>
    <w:rsid w:val="00C016CF"/>
    <w:rsid w:val="00C01C9F"/>
    <w:rsid w:val="00C0271B"/>
    <w:rsid w:val="00C034B0"/>
    <w:rsid w:val="00C0354D"/>
    <w:rsid w:val="00C03F7B"/>
    <w:rsid w:val="00C051AF"/>
    <w:rsid w:val="00C0649D"/>
    <w:rsid w:val="00C064B0"/>
    <w:rsid w:val="00C07B99"/>
    <w:rsid w:val="00C07E2B"/>
    <w:rsid w:val="00C11513"/>
    <w:rsid w:val="00C12051"/>
    <w:rsid w:val="00C1222F"/>
    <w:rsid w:val="00C1298A"/>
    <w:rsid w:val="00C13083"/>
    <w:rsid w:val="00C138D3"/>
    <w:rsid w:val="00C149B5"/>
    <w:rsid w:val="00C1633E"/>
    <w:rsid w:val="00C168B0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1C34"/>
    <w:rsid w:val="00C425A0"/>
    <w:rsid w:val="00C44104"/>
    <w:rsid w:val="00C447E0"/>
    <w:rsid w:val="00C45478"/>
    <w:rsid w:val="00C461AE"/>
    <w:rsid w:val="00C4632C"/>
    <w:rsid w:val="00C4688F"/>
    <w:rsid w:val="00C46CB1"/>
    <w:rsid w:val="00C4715D"/>
    <w:rsid w:val="00C50475"/>
    <w:rsid w:val="00C51C47"/>
    <w:rsid w:val="00C52E74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2C4E"/>
    <w:rsid w:val="00C7352D"/>
    <w:rsid w:val="00C73B23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3D4"/>
    <w:rsid w:val="00CA67C0"/>
    <w:rsid w:val="00CA7C40"/>
    <w:rsid w:val="00CB33E9"/>
    <w:rsid w:val="00CB470D"/>
    <w:rsid w:val="00CB4CB8"/>
    <w:rsid w:val="00CB5031"/>
    <w:rsid w:val="00CB5265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7568"/>
    <w:rsid w:val="00CE003B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531E"/>
    <w:rsid w:val="00D158E2"/>
    <w:rsid w:val="00D159C7"/>
    <w:rsid w:val="00D16621"/>
    <w:rsid w:val="00D166CC"/>
    <w:rsid w:val="00D169BB"/>
    <w:rsid w:val="00D20C8C"/>
    <w:rsid w:val="00D21681"/>
    <w:rsid w:val="00D2366B"/>
    <w:rsid w:val="00D240C9"/>
    <w:rsid w:val="00D24340"/>
    <w:rsid w:val="00D26506"/>
    <w:rsid w:val="00D27846"/>
    <w:rsid w:val="00D30129"/>
    <w:rsid w:val="00D30652"/>
    <w:rsid w:val="00D33DC0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A5C"/>
    <w:rsid w:val="00D64CA8"/>
    <w:rsid w:val="00D65045"/>
    <w:rsid w:val="00D659E9"/>
    <w:rsid w:val="00D66D0A"/>
    <w:rsid w:val="00D6729F"/>
    <w:rsid w:val="00D67DAB"/>
    <w:rsid w:val="00D71B6B"/>
    <w:rsid w:val="00D727C8"/>
    <w:rsid w:val="00D73940"/>
    <w:rsid w:val="00D7419F"/>
    <w:rsid w:val="00D74CB9"/>
    <w:rsid w:val="00D760CF"/>
    <w:rsid w:val="00D7640B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5377"/>
    <w:rsid w:val="00D8603A"/>
    <w:rsid w:val="00D8661D"/>
    <w:rsid w:val="00D866D1"/>
    <w:rsid w:val="00D874B7"/>
    <w:rsid w:val="00D87690"/>
    <w:rsid w:val="00D91058"/>
    <w:rsid w:val="00D92A6B"/>
    <w:rsid w:val="00D93514"/>
    <w:rsid w:val="00D94360"/>
    <w:rsid w:val="00D94BAB"/>
    <w:rsid w:val="00DA247E"/>
    <w:rsid w:val="00DA73D2"/>
    <w:rsid w:val="00DB0892"/>
    <w:rsid w:val="00DB0B18"/>
    <w:rsid w:val="00DB0C34"/>
    <w:rsid w:val="00DB1B6E"/>
    <w:rsid w:val="00DB3FC2"/>
    <w:rsid w:val="00DB4957"/>
    <w:rsid w:val="00DB72F6"/>
    <w:rsid w:val="00DC134A"/>
    <w:rsid w:val="00DC3C51"/>
    <w:rsid w:val="00DC465D"/>
    <w:rsid w:val="00DC4A57"/>
    <w:rsid w:val="00DC4B4D"/>
    <w:rsid w:val="00DD108E"/>
    <w:rsid w:val="00DD1B09"/>
    <w:rsid w:val="00DD245D"/>
    <w:rsid w:val="00DD3AAD"/>
    <w:rsid w:val="00DD3BB8"/>
    <w:rsid w:val="00DD42ED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2F39"/>
    <w:rsid w:val="00DF38C7"/>
    <w:rsid w:val="00DF4CD0"/>
    <w:rsid w:val="00DF5F41"/>
    <w:rsid w:val="00DF6FE9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006A"/>
    <w:rsid w:val="00E117CB"/>
    <w:rsid w:val="00E12320"/>
    <w:rsid w:val="00E12B1B"/>
    <w:rsid w:val="00E138ED"/>
    <w:rsid w:val="00E14ED6"/>
    <w:rsid w:val="00E207BC"/>
    <w:rsid w:val="00E20880"/>
    <w:rsid w:val="00E24AF8"/>
    <w:rsid w:val="00E253C3"/>
    <w:rsid w:val="00E2767C"/>
    <w:rsid w:val="00E312B0"/>
    <w:rsid w:val="00E32527"/>
    <w:rsid w:val="00E32CB1"/>
    <w:rsid w:val="00E33355"/>
    <w:rsid w:val="00E33E18"/>
    <w:rsid w:val="00E3537C"/>
    <w:rsid w:val="00E375C3"/>
    <w:rsid w:val="00E43CF7"/>
    <w:rsid w:val="00E44882"/>
    <w:rsid w:val="00E45A8F"/>
    <w:rsid w:val="00E46B8E"/>
    <w:rsid w:val="00E46CF2"/>
    <w:rsid w:val="00E51E52"/>
    <w:rsid w:val="00E526F6"/>
    <w:rsid w:val="00E52D32"/>
    <w:rsid w:val="00E5324F"/>
    <w:rsid w:val="00E5504A"/>
    <w:rsid w:val="00E5575B"/>
    <w:rsid w:val="00E55F9D"/>
    <w:rsid w:val="00E562CB"/>
    <w:rsid w:val="00E56B02"/>
    <w:rsid w:val="00E62C3A"/>
    <w:rsid w:val="00E637AA"/>
    <w:rsid w:val="00E63829"/>
    <w:rsid w:val="00E64B9B"/>
    <w:rsid w:val="00E66981"/>
    <w:rsid w:val="00E669B2"/>
    <w:rsid w:val="00E712E4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74BE"/>
    <w:rsid w:val="00E875D3"/>
    <w:rsid w:val="00E927E4"/>
    <w:rsid w:val="00E9321F"/>
    <w:rsid w:val="00E937EA"/>
    <w:rsid w:val="00E937FE"/>
    <w:rsid w:val="00E93CFF"/>
    <w:rsid w:val="00E94D29"/>
    <w:rsid w:val="00E95E86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0F1"/>
    <w:rsid w:val="00EC671A"/>
    <w:rsid w:val="00EC6D1F"/>
    <w:rsid w:val="00EC710C"/>
    <w:rsid w:val="00ED2025"/>
    <w:rsid w:val="00ED4102"/>
    <w:rsid w:val="00ED4DDB"/>
    <w:rsid w:val="00ED616F"/>
    <w:rsid w:val="00ED61D9"/>
    <w:rsid w:val="00EE06DE"/>
    <w:rsid w:val="00EE073D"/>
    <w:rsid w:val="00EE2584"/>
    <w:rsid w:val="00EE2D61"/>
    <w:rsid w:val="00EE2F10"/>
    <w:rsid w:val="00EF0CFB"/>
    <w:rsid w:val="00EF3A3F"/>
    <w:rsid w:val="00EF51D4"/>
    <w:rsid w:val="00EF567D"/>
    <w:rsid w:val="00F0060D"/>
    <w:rsid w:val="00F00EFB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2791"/>
    <w:rsid w:val="00F1551E"/>
    <w:rsid w:val="00F16A3A"/>
    <w:rsid w:val="00F17F59"/>
    <w:rsid w:val="00F21DA4"/>
    <w:rsid w:val="00F234AD"/>
    <w:rsid w:val="00F24FC2"/>
    <w:rsid w:val="00F25A46"/>
    <w:rsid w:val="00F261F7"/>
    <w:rsid w:val="00F2682A"/>
    <w:rsid w:val="00F26D1C"/>
    <w:rsid w:val="00F30361"/>
    <w:rsid w:val="00F309B2"/>
    <w:rsid w:val="00F32165"/>
    <w:rsid w:val="00F323E9"/>
    <w:rsid w:val="00F32A22"/>
    <w:rsid w:val="00F32B84"/>
    <w:rsid w:val="00F3461E"/>
    <w:rsid w:val="00F34A89"/>
    <w:rsid w:val="00F34F17"/>
    <w:rsid w:val="00F4040F"/>
    <w:rsid w:val="00F40DEB"/>
    <w:rsid w:val="00F43073"/>
    <w:rsid w:val="00F44EE1"/>
    <w:rsid w:val="00F469CE"/>
    <w:rsid w:val="00F46AFB"/>
    <w:rsid w:val="00F46B7F"/>
    <w:rsid w:val="00F473AE"/>
    <w:rsid w:val="00F4751B"/>
    <w:rsid w:val="00F47CD4"/>
    <w:rsid w:val="00F50567"/>
    <w:rsid w:val="00F51537"/>
    <w:rsid w:val="00F53576"/>
    <w:rsid w:val="00F53DF8"/>
    <w:rsid w:val="00F568CE"/>
    <w:rsid w:val="00F60172"/>
    <w:rsid w:val="00F605DC"/>
    <w:rsid w:val="00F60FFA"/>
    <w:rsid w:val="00F652E5"/>
    <w:rsid w:val="00F66E8B"/>
    <w:rsid w:val="00F72206"/>
    <w:rsid w:val="00F73140"/>
    <w:rsid w:val="00F73F3D"/>
    <w:rsid w:val="00F76491"/>
    <w:rsid w:val="00F77288"/>
    <w:rsid w:val="00F8054C"/>
    <w:rsid w:val="00F81296"/>
    <w:rsid w:val="00F823D3"/>
    <w:rsid w:val="00F843AF"/>
    <w:rsid w:val="00F86B6B"/>
    <w:rsid w:val="00F86E0F"/>
    <w:rsid w:val="00F875BC"/>
    <w:rsid w:val="00F91C3B"/>
    <w:rsid w:val="00F920BD"/>
    <w:rsid w:val="00F92A87"/>
    <w:rsid w:val="00F93DF3"/>
    <w:rsid w:val="00F93F56"/>
    <w:rsid w:val="00F947EA"/>
    <w:rsid w:val="00FA18A9"/>
    <w:rsid w:val="00FA2433"/>
    <w:rsid w:val="00FA3B26"/>
    <w:rsid w:val="00FA56DA"/>
    <w:rsid w:val="00FA5DBD"/>
    <w:rsid w:val="00FA7696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45E"/>
    <w:rsid w:val="00FB69ED"/>
    <w:rsid w:val="00FB7BFF"/>
    <w:rsid w:val="00FB7E5E"/>
    <w:rsid w:val="00FC00F1"/>
    <w:rsid w:val="00FC0B83"/>
    <w:rsid w:val="00FC0E9E"/>
    <w:rsid w:val="00FC1445"/>
    <w:rsid w:val="00FC25C5"/>
    <w:rsid w:val="00FC2E5A"/>
    <w:rsid w:val="00FC3D4D"/>
    <w:rsid w:val="00FC487C"/>
    <w:rsid w:val="00FC48F5"/>
    <w:rsid w:val="00FC6105"/>
    <w:rsid w:val="00FC65B4"/>
    <w:rsid w:val="00FC71A6"/>
    <w:rsid w:val="00FD0645"/>
    <w:rsid w:val="00FD0F3F"/>
    <w:rsid w:val="00FD19C0"/>
    <w:rsid w:val="00FD2A89"/>
    <w:rsid w:val="00FD37C7"/>
    <w:rsid w:val="00FD43CF"/>
    <w:rsid w:val="00FD4D4F"/>
    <w:rsid w:val="00FD6196"/>
    <w:rsid w:val="00FD7042"/>
    <w:rsid w:val="00FD71BD"/>
    <w:rsid w:val="00FD7470"/>
    <w:rsid w:val="00FD755F"/>
    <w:rsid w:val="00FD7E41"/>
    <w:rsid w:val="00FD7F89"/>
    <w:rsid w:val="00FE05F4"/>
    <w:rsid w:val="00FE0A7C"/>
    <w:rsid w:val="00FE1C9B"/>
    <w:rsid w:val="00FE5D0A"/>
    <w:rsid w:val="00FE5E82"/>
    <w:rsid w:val="00FE5F82"/>
    <w:rsid w:val="00FE6449"/>
    <w:rsid w:val="00FE724C"/>
    <w:rsid w:val="00FF0879"/>
    <w:rsid w:val="00FF14DE"/>
    <w:rsid w:val="00FF2287"/>
    <w:rsid w:val="00FF2EE2"/>
    <w:rsid w:val="00FF484A"/>
    <w:rsid w:val="00FF7439"/>
    <w:rsid w:val="23C8BE5F"/>
    <w:rsid w:val="2BC69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277F57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31849B" w:themeColor="accent5" w:themeShade="BF"/>
      <w:kern w:val="32"/>
      <w:sz w:val="32"/>
      <w:szCs w:val="3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277F57"/>
    <w:rPr>
      <w:rFonts w:ascii="Calibri Light" w:eastAsia="Times New Roman" w:hAnsi="Calibri Light"/>
      <w:b/>
      <w:bCs/>
      <w:color w:val="31849B" w:themeColor="accent5" w:themeShade="BF"/>
      <w:kern w:val="32"/>
      <w:sz w:val="32"/>
      <w:szCs w:val="32"/>
      <w:lang w:val="en-GB"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iPriority w:val="99"/>
    <w:unhideWhenUsed/>
    <w:rsid w:val="009145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44104"/>
    <w:rPr>
      <w:rFonts w:ascii="Arial" w:hAnsi="Arial"/>
      <w:sz w:val="22"/>
      <w:szCs w:val="24"/>
      <w:lang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38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1E7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393E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93E93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39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c746e-a0ea-4192-8a61-336e5cae567f" xsi:nil="true"/>
    <lcf76f155ced4ddcb4097134ff3c332f xmlns="0362f1f9-5ca1-4f68-a36e-75ed24a71b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41DC22DB4D46AD7244F3E718C1FB" ma:contentTypeVersion="16" ma:contentTypeDescription="Crée un document." ma:contentTypeScope="" ma:versionID="d7732a43a40e8188981b40ec4e516fd5">
  <xsd:schema xmlns:xsd="http://www.w3.org/2001/XMLSchema" xmlns:xs="http://www.w3.org/2001/XMLSchema" xmlns:p="http://schemas.microsoft.com/office/2006/metadata/properties" xmlns:ns2="0362f1f9-5ca1-4f68-a36e-75ed24a71bd1" xmlns:ns3="6d3c746e-a0ea-4192-8a61-336e5cae567f" targetNamespace="http://schemas.microsoft.com/office/2006/metadata/properties" ma:root="true" ma:fieldsID="709069b48bae213070349c4ce9782346" ns2:_="" ns3:_="">
    <xsd:import namespace="0362f1f9-5ca1-4f68-a36e-75ed24a71bd1"/>
    <xsd:import namespace="6d3c746e-a0ea-4192-8a61-336e5cae5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f1f9-5ca1-4f68-a36e-75ed24a71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74adcb9-9639-454f-bd53-a051c6bc3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46e-a0ea-4192-8a61-336e5cae5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413dc2-6f2b-46dc-a709-6dda809611db}" ma:internalName="TaxCatchAll" ma:showField="CatchAllData" ma:web="6d3c746e-a0ea-4192-8a61-336e5cae5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D49C9-6B1B-404C-A90A-8044F039E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E1E9E-2108-4F5A-A2E0-FB064C378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CE8CB-EE00-4E0B-ACA1-69051CF18053}">
  <ds:schemaRefs>
    <ds:schemaRef ds:uri="http://schemas.microsoft.com/office/2006/metadata/properties"/>
    <ds:schemaRef ds:uri="http://schemas.microsoft.com/office/infopath/2007/PartnerControls"/>
    <ds:schemaRef ds:uri="6d3c746e-a0ea-4192-8a61-336e5cae567f"/>
    <ds:schemaRef ds:uri="0362f1f9-5ca1-4f68-a36e-75ed24a71bd1"/>
  </ds:schemaRefs>
</ds:datastoreItem>
</file>

<file path=customXml/itemProps4.xml><?xml version="1.0" encoding="utf-8"?>
<ds:datastoreItem xmlns:ds="http://schemas.openxmlformats.org/officeDocument/2006/customXml" ds:itemID="{14A036A7-9C2E-477C-8073-8AB85B27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f1f9-5ca1-4f68-a36e-75ed24a71bd1"/>
    <ds:schemaRef ds:uri="6d3c746e-a0ea-4192-8a61-336e5cae5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3009</Characters>
  <Application>Microsoft Office Word</Application>
  <DocSecurity>0</DocSecurity>
  <Lines>25</Lines>
  <Paragraphs>6</Paragraphs>
  <ScaleCrop>false</ScaleCrop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2025-07-07T14:24:00Z</dcterms:created>
  <dcterms:modified xsi:type="dcterms:W3CDTF">2025-07-07T14:24:00Z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0x010100D54341DC22DB4D46AD7244F3E718C1FB</vt:lpwstr>
  </property>
  <property fmtid="{D5CDD505-2E9C-101B-9397-08002B2CF9AE}" pid="3" name="MediaServiceImageTags">
    <vt:lpwstr/>
  </property>
</Properties>
</file>